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2AB64" w14:textId="77777777" w:rsidR="00211ABA" w:rsidRDefault="00211ABA" w:rsidP="00211ABA">
      <w:pPr>
        <w:pStyle w:val="Default"/>
      </w:pPr>
    </w:p>
    <w:p w14:paraId="1356038E" w14:textId="77777777" w:rsidR="00211ABA" w:rsidRDefault="00211ABA" w:rsidP="00211ABA">
      <w:pPr>
        <w:pStyle w:val="Default"/>
        <w:rPr>
          <w:sz w:val="28"/>
          <w:szCs w:val="28"/>
        </w:rPr>
      </w:pPr>
      <w:r>
        <w:rPr>
          <w:sz w:val="28"/>
          <w:szCs w:val="28"/>
        </w:rPr>
        <w:t>FEMC DATA ARCHIVE: Project and Dataset Information</w:t>
      </w:r>
    </w:p>
    <w:p w14:paraId="65D32B89" w14:textId="77777777" w:rsidR="00211ABA" w:rsidRDefault="00211ABA" w:rsidP="00211ABA">
      <w:pPr>
        <w:pStyle w:val="Default"/>
        <w:rPr>
          <w:sz w:val="22"/>
          <w:szCs w:val="22"/>
        </w:rPr>
      </w:pPr>
      <w:r>
        <w:rPr>
          <w:sz w:val="22"/>
          <w:szCs w:val="22"/>
        </w:rPr>
        <w:t>*</w:t>
      </w:r>
      <w:proofErr w:type="gramStart"/>
      <w:r>
        <w:rPr>
          <w:sz w:val="22"/>
          <w:szCs w:val="22"/>
        </w:rPr>
        <w:t>indicates</w:t>
      </w:r>
      <w:proofErr w:type="gramEnd"/>
      <w:r>
        <w:rPr>
          <w:sz w:val="22"/>
          <w:szCs w:val="22"/>
        </w:rPr>
        <w:t xml:space="preserve"> a required field</w:t>
      </w:r>
    </w:p>
    <w:p w14:paraId="713A1583" w14:textId="77777777" w:rsidR="00211ABA" w:rsidRDefault="00211ABA" w:rsidP="00211ABA">
      <w:pPr>
        <w:pStyle w:val="Default"/>
        <w:rPr>
          <w:b/>
          <w:bCs/>
          <w:sz w:val="22"/>
          <w:szCs w:val="22"/>
        </w:rPr>
      </w:pPr>
    </w:p>
    <w:p w14:paraId="5C582E43" w14:textId="24EE78D3" w:rsidR="00211ABA" w:rsidRDefault="00211ABA" w:rsidP="00211ABA">
      <w:pPr>
        <w:pStyle w:val="Default"/>
        <w:rPr>
          <w:sz w:val="22"/>
          <w:szCs w:val="22"/>
        </w:rPr>
      </w:pPr>
      <w:r>
        <w:rPr>
          <w:b/>
          <w:bCs/>
          <w:sz w:val="22"/>
          <w:szCs w:val="22"/>
        </w:rPr>
        <w:t xml:space="preserve">Project Name*: </w:t>
      </w:r>
      <w:r w:rsidR="00A14F6E">
        <w:rPr>
          <w:sz w:val="22"/>
          <w:szCs w:val="22"/>
        </w:rPr>
        <w:t>Stream chemistry in 27 C</w:t>
      </w:r>
      <w:r w:rsidR="00D41384">
        <w:rPr>
          <w:sz w:val="22"/>
          <w:szCs w:val="22"/>
        </w:rPr>
        <w:t xml:space="preserve">atskills </w:t>
      </w:r>
      <w:r w:rsidR="00A14F6E">
        <w:rPr>
          <w:sz w:val="22"/>
          <w:szCs w:val="22"/>
        </w:rPr>
        <w:t xml:space="preserve">headwater streams </w:t>
      </w:r>
      <w:r w:rsidR="00D41384">
        <w:rPr>
          <w:sz w:val="22"/>
          <w:szCs w:val="22"/>
        </w:rPr>
        <w:t>(2010-2013)</w:t>
      </w:r>
      <w:r>
        <w:rPr>
          <w:sz w:val="22"/>
          <w:szCs w:val="22"/>
        </w:rPr>
        <w:t xml:space="preserve"> </w:t>
      </w:r>
    </w:p>
    <w:p w14:paraId="3DF39AEE" w14:textId="77777777" w:rsidR="00211ABA" w:rsidRDefault="00211ABA" w:rsidP="00211ABA">
      <w:pPr>
        <w:pStyle w:val="Default"/>
        <w:rPr>
          <w:b/>
          <w:bCs/>
          <w:sz w:val="22"/>
          <w:szCs w:val="22"/>
        </w:rPr>
      </w:pPr>
    </w:p>
    <w:p w14:paraId="458B6717" w14:textId="0145FCC5" w:rsidR="00211ABA" w:rsidRDefault="00211ABA" w:rsidP="00211ABA">
      <w:pPr>
        <w:pStyle w:val="Default"/>
        <w:rPr>
          <w:sz w:val="22"/>
          <w:szCs w:val="22"/>
        </w:rPr>
      </w:pPr>
      <w:r>
        <w:rPr>
          <w:b/>
          <w:bCs/>
          <w:sz w:val="22"/>
          <w:szCs w:val="22"/>
        </w:rPr>
        <w:t xml:space="preserve">Project Status*: </w:t>
      </w:r>
      <w:r w:rsidR="00D41384">
        <w:rPr>
          <w:sz w:val="22"/>
          <w:szCs w:val="22"/>
        </w:rPr>
        <w:t>Completed</w:t>
      </w:r>
      <w:r>
        <w:rPr>
          <w:sz w:val="22"/>
          <w:szCs w:val="22"/>
        </w:rPr>
        <w:t xml:space="preserve"> </w:t>
      </w:r>
    </w:p>
    <w:p w14:paraId="0FFEB3E7" w14:textId="77777777" w:rsidR="00211ABA" w:rsidRDefault="00211ABA" w:rsidP="00211ABA">
      <w:pPr>
        <w:pStyle w:val="Default"/>
        <w:rPr>
          <w:b/>
          <w:bCs/>
          <w:sz w:val="22"/>
          <w:szCs w:val="22"/>
        </w:rPr>
      </w:pPr>
    </w:p>
    <w:p w14:paraId="39485087" w14:textId="7428CB3C" w:rsidR="00211ABA" w:rsidRDefault="00211ABA" w:rsidP="00211ABA">
      <w:pPr>
        <w:pStyle w:val="Default"/>
        <w:rPr>
          <w:sz w:val="22"/>
          <w:szCs w:val="22"/>
        </w:rPr>
      </w:pPr>
      <w:r>
        <w:rPr>
          <w:b/>
          <w:bCs/>
          <w:sz w:val="22"/>
          <w:szCs w:val="22"/>
        </w:rPr>
        <w:t xml:space="preserve">Project Type*: </w:t>
      </w:r>
      <w:r w:rsidR="00D41384">
        <w:rPr>
          <w:sz w:val="22"/>
          <w:szCs w:val="22"/>
        </w:rPr>
        <w:t>Research</w:t>
      </w:r>
      <w:r>
        <w:rPr>
          <w:sz w:val="22"/>
          <w:szCs w:val="22"/>
        </w:rPr>
        <w:t xml:space="preserve"> </w:t>
      </w:r>
    </w:p>
    <w:p w14:paraId="264619F2" w14:textId="77777777" w:rsidR="00211ABA" w:rsidRDefault="00211ABA" w:rsidP="00211ABA">
      <w:pPr>
        <w:pStyle w:val="Default"/>
        <w:rPr>
          <w:b/>
          <w:bCs/>
          <w:sz w:val="22"/>
          <w:szCs w:val="22"/>
        </w:rPr>
      </w:pPr>
    </w:p>
    <w:p w14:paraId="6A5E16A7" w14:textId="494C4443" w:rsidR="00211ABA" w:rsidRDefault="00211ABA" w:rsidP="00211ABA">
      <w:pPr>
        <w:pStyle w:val="Default"/>
        <w:rPr>
          <w:sz w:val="22"/>
          <w:szCs w:val="22"/>
        </w:rPr>
      </w:pPr>
      <w:r>
        <w:rPr>
          <w:b/>
          <w:bCs/>
          <w:sz w:val="22"/>
          <w:szCs w:val="22"/>
        </w:rPr>
        <w:t xml:space="preserve">Project Start Date*: </w:t>
      </w:r>
      <w:r w:rsidR="00D41384">
        <w:rPr>
          <w:sz w:val="22"/>
          <w:szCs w:val="22"/>
        </w:rPr>
        <w:t>2010-0</w:t>
      </w:r>
      <w:r w:rsidR="00167E6B">
        <w:rPr>
          <w:sz w:val="22"/>
          <w:szCs w:val="22"/>
        </w:rPr>
        <w:t>6</w:t>
      </w:r>
      <w:r w:rsidR="00D41384">
        <w:rPr>
          <w:sz w:val="22"/>
          <w:szCs w:val="22"/>
        </w:rPr>
        <w:t>-01</w:t>
      </w:r>
      <w:r>
        <w:rPr>
          <w:sz w:val="22"/>
          <w:szCs w:val="22"/>
        </w:rPr>
        <w:t xml:space="preserve"> </w:t>
      </w:r>
    </w:p>
    <w:p w14:paraId="3697F849" w14:textId="77777777" w:rsidR="00211ABA" w:rsidRDefault="00211ABA" w:rsidP="00211ABA">
      <w:pPr>
        <w:pStyle w:val="Default"/>
        <w:rPr>
          <w:b/>
          <w:bCs/>
          <w:sz w:val="22"/>
          <w:szCs w:val="22"/>
        </w:rPr>
      </w:pPr>
    </w:p>
    <w:p w14:paraId="7F1CC668" w14:textId="71B08A18" w:rsidR="00211ABA" w:rsidRDefault="00211ABA" w:rsidP="00211ABA">
      <w:pPr>
        <w:pStyle w:val="Default"/>
        <w:rPr>
          <w:sz w:val="22"/>
          <w:szCs w:val="22"/>
        </w:rPr>
      </w:pPr>
      <w:r>
        <w:rPr>
          <w:b/>
          <w:bCs/>
          <w:sz w:val="22"/>
          <w:szCs w:val="22"/>
        </w:rPr>
        <w:t xml:space="preserve">Project End Date: </w:t>
      </w:r>
      <w:r w:rsidR="00D41384">
        <w:rPr>
          <w:sz w:val="22"/>
          <w:szCs w:val="22"/>
        </w:rPr>
        <w:t>2013-0</w:t>
      </w:r>
      <w:r w:rsidR="00167E6B">
        <w:rPr>
          <w:sz w:val="22"/>
          <w:szCs w:val="22"/>
        </w:rPr>
        <w:t>7</w:t>
      </w:r>
      <w:r w:rsidR="00D41384">
        <w:rPr>
          <w:sz w:val="22"/>
          <w:szCs w:val="22"/>
        </w:rPr>
        <w:t>-31</w:t>
      </w:r>
      <w:r>
        <w:rPr>
          <w:sz w:val="22"/>
          <w:szCs w:val="22"/>
        </w:rPr>
        <w:t xml:space="preserve"> </w:t>
      </w:r>
    </w:p>
    <w:p w14:paraId="0DF48556" w14:textId="77777777" w:rsidR="00211ABA" w:rsidRDefault="00211ABA" w:rsidP="00211ABA">
      <w:pPr>
        <w:pStyle w:val="Default"/>
        <w:rPr>
          <w:b/>
          <w:bCs/>
          <w:sz w:val="22"/>
          <w:szCs w:val="22"/>
        </w:rPr>
      </w:pPr>
    </w:p>
    <w:p w14:paraId="78ABE9F6" w14:textId="640730D5" w:rsidR="00211ABA" w:rsidRDefault="00211ABA" w:rsidP="00211ABA">
      <w:pPr>
        <w:pStyle w:val="Default"/>
        <w:rPr>
          <w:sz w:val="22"/>
          <w:szCs w:val="22"/>
        </w:rPr>
      </w:pPr>
      <w:r>
        <w:rPr>
          <w:b/>
          <w:bCs/>
          <w:sz w:val="22"/>
          <w:szCs w:val="22"/>
        </w:rPr>
        <w:t xml:space="preserve">Project Description*: </w:t>
      </w:r>
      <w:r w:rsidR="00167E6B">
        <w:rPr>
          <w:sz w:val="22"/>
          <w:szCs w:val="22"/>
        </w:rPr>
        <w:t>We collected samples from 27 headwater streams in the Catskills that had been part of previous studies, monthly from June 2010 to July 2013. All samples were measured for a robust set of chemical parameters.</w:t>
      </w:r>
      <w:r>
        <w:rPr>
          <w:sz w:val="22"/>
          <w:szCs w:val="22"/>
        </w:rPr>
        <w:t xml:space="preserve"> </w:t>
      </w:r>
    </w:p>
    <w:p w14:paraId="763B8BA2" w14:textId="77777777" w:rsidR="00211ABA" w:rsidRDefault="00211ABA" w:rsidP="00211ABA">
      <w:pPr>
        <w:pStyle w:val="Default"/>
        <w:rPr>
          <w:b/>
          <w:bCs/>
          <w:sz w:val="22"/>
          <w:szCs w:val="22"/>
        </w:rPr>
      </w:pPr>
    </w:p>
    <w:p w14:paraId="6568BD0F" w14:textId="3B759840" w:rsidR="00211ABA" w:rsidRDefault="00211ABA" w:rsidP="00211ABA">
      <w:pPr>
        <w:pStyle w:val="Default"/>
        <w:rPr>
          <w:sz w:val="22"/>
          <w:szCs w:val="22"/>
        </w:rPr>
      </w:pPr>
      <w:r>
        <w:rPr>
          <w:b/>
          <w:bCs/>
          <w:sz w:val="22"/>
          <w:szCs w:val="22"/>
        </w:rPr>
        <w:t xml:space="preserve">Project Objectives: </w:t>
      </w:r>
      <w:r w:rsidR="00167E6B">
        <w:rPr>
          <w:sz w:val="22"/>
          <w:szCs w:val="22"/>
        </w:rPr>
        <w:t xml:space="preserve">(1) </w:t>
      </w:r>
      <w:r w:rsidR="00E15132">
        <w:rPr>
          <w:sz w:val="22"/>
          <w:szCs w:val="22"/>
        </w:rPr>
        <w:t xml:space="preserve">Characterize </w:t>
      </w:r>
      <w:r w:rsidR="00167E6B">
        <w:rPr>
          <w:sz w:val="22"/>
          <w:szCs w:val="22"/>
        </w:rPr>
        <w:t>the</w:t>
      </w:r>
      <w:r w:rsidR="00E15132">
        <w:rPr>
          <w:sz w:val="22"/>
          <w:szCs w:val="22"/>
        </w:rPr>
        <w:t xml:space="preserve"> chemistry of small headwater streams </w:t>
      </w:r>
      <w:r w:rsidR="00167E6B">
        <w:rPr>
          <w:sz w:val="22"/>
          <w:szCs w:val="22"/>
        </w:rPr>
        <w:t>across the region</w:t>
      </w:r>
      <w:r w:rsidR="00E15132">
        <w:rPr>
          <w:sz w:val="22"/>
          <w:szCs w:val="22"/>
        </w:rPr>
        <w:t xml:space="preserve"> and compare to data collected from the</w:t>
      </w:r>
      <w:r w:rsidR="00167E6B">
        <w:rPr>
          <w:sz w:val="22"/>
          <w:szCs w:val="22"/>
        </w:rPr>
        <w:t xml:space="preserve"> </w:t>
      </w:r>
      <w:r w:rsidR="00E15132">
        <w:rPr>
          <w:sz w:val="22"/>
          <w:szCs w:val="22"/>
        </w:rPr>
        <w:t>s</w:t>
      </w:r>
      <w:r w:rsidR="00167E6B">
        <w:rPr>
          <w:sz w:val="22"/>
          <w:szCs w:val="22"/>
        </w:rPr>
        <w:t>am</w:t>
      </w:r>
      <w:r w:rsidR="00E15132">
        <w:rPr>
          <w:sz w:val="22"/>
          <w:szCs w:val="22"/>
        </w:rPr>
        <w:t>e streams in previous stud</w:t>
      </w:r>
      <w:r w:rsidR="00167E6B">
        <w:rPr>
          <w:sz w:val="22"/>
          <w:szCs w:val="22"/>
        </w:rPr>
        <w:t>ies to</w:t>
      </w:r>
      <w:r w:rsidR="00E15132">
        <w:rPr>
          <w:sz w:val="22"/>
          <w:szCs w:val="22"/>
        </w:rPr>
        <w:t xml:space="preserve"> assess chang</w:t>
      </w:r>
      <w:r w:rsidR="00167E6B">
        <w:rPr>
          <w:sz w:val="22"/>
          <w:szCs w:val="22"/>
        </w:rPr>
        <w:t>e over time; (2) Use with streamflow data to compute chemical fluxes exiting these headwater catchments</w:t>
      </w:r>
      <w:r w:rsidR="00E15132">
        <w:rPr>
          <w:sz w:val="22"/>
          <w:szCs w:val="22"/>
        </w:rPr>
        <w:t>.</w:t>
      </w:r>
    </w:p>
    <w:p w14:paraId="7E29E859" w14:textId="77777777" w:rsidR="00211ABA" w:rsidRDefault="00211ABA" w:rsidP="00211ABA">
      <w:pPr>
        <w:pStyle w:val="Default"/>
        <w:rPr>
          <w:b/>
          <w:bCs/>
          <w:sz w:val="22"/>
          <w:szCs w:val="22"/>
        </w:rPr>
      </w:pPr>
    </w:p>
    <w:p w14:paraId="28C3A0DC" w14:textId="0434280F" w:rsidR="00211ABA" w:rsidRDefault="00211ABA" w:rsidP="00211ABA">
      <w:pPr>
        <w:pStyle w:val="Default"/>
        <w:rPr>
          <w:sz w:val="22"/>
          <w:szCs w:val="22"/>
        </w:rPr>
      </w:pPr>
      <w:r>
        <w:rPr>
          <w:b/>
          <w:bCs/>
          <w:sz w:val="22"/>
          <w:szCs w:val="22"/>
        </w:rPr>
        <w:t xml:space="preserve">Project Citation: </w:t>
      </w:r>
      <w:r w:rsidR="007012CC">
        <w:rPr>
          <w:sz w:val="22"/>
          <w:szCs w:val="22"/>
        </w:rPr>
        <w:t>Johnson</w:t>
      </w:r>
      <w:r w:rsidR="007012CC" w:rsidRPr="007012CC">
        <w:rPr>
          <w:sz w:val="22"/>
          <w:szCs w:val="22"/>
        </w:rPr>
        <w:t xml:space="preserve">, </w:t>
      </w:r>
      <w:r w:rsidR="007012CC">
        <w:rPr>
          <w:sz w:val="22"/>
          <w:szCs w:val="22"/>
        </w:rPr>
        <w:t>C</w:t>
      </w:r>
      <w:r w:rsidR="007012CC" w:rsidRPr="007012CC">
        <w:rPr>
          <w:sz w:val="22"/>
          <w:szCs w:val="22"/>
        </w:rPr>
        <w:t>.</w:t>
      </w:r>
      <w:r w:rsidR="007012CC">
        <w:rPr>
          <w:sz w:val="22"/>
          <w:szCs w:val="22"/>
        </w:rPr>
        <w:t>E</w:t>
      </w:r>
      <w:r w:rsidR="007012CC" w:rsidRPr="007012CC">
        <w:rPr>
          <w:sz w:val="22"/>
          <w:szCs w:val="22"/>
        </w:rPr>
        <w:t xml:space="preserve">., </w:t>
      </w:r>
      <w:r w:rsidR="007012CC">
        <w:rPr>
          <w:sz w:val="22"/>
          <w:szCs w:val="22"/>
        </w:rPr>
        <w:t>Koppers</w:t>
      </w:r>
      <w:r w:rsidR="007012CC" w:rsidRPr="007012CC">
        <w:rPr>
          <w:sz w:val="22"/>
          <w:szCs w:val="22"/>
        </w:rPr>
        <w:t>, M.</w:t>
      </w:r>
      <w:r w:rsidR="007012CC">
        <w:rPr>
          <w:sz w:val="22"/>
          <w:szCs w:val="22"/>
        </w:rPr>
        <w:t>M</w:t>
      </w:r>
      <w:r w:rsidR="007012CC" w:rsidRPr="007012CC">
        <w:rPr>
          <w:sz w:val="22"/>
          <w:szCs w:val="22"/>
        </w:rPr>
        <w:t>. (20</w:t>
      </w:r>
      <w:r w:rsidR="007012CC">
        <w:rPr>
          <w:sz w:val="22"/>
          <w:szCs w:val="22"/>
        </w:rPr>
        <w:t>21</w:t>
      </w:r>
      <w:r w:rsidR="007012CC" w:rsidRPr="007012CC">
        <w:rPr>
          <w:sz w:val="22"/>
          <w:szCs w:val="22"/>
        </w:rPr>
        <w:t xml:space="preserve">). </w:t>
      </w:r>
      <w:r w:rsidR="007012CC">
        <w:rPr>
          <w:sz w:val="22"/>
          <w:szCs w:val="22"/>
        </w:rPr>
        <w:t>Stream chemistry data for 27 headwater catchments in the Catskills, New York: 2010-2013</w:t>
      </w:r>
      <w:r w:rsidR="007012CC" w:rsidRPr="007012CC">
        <w:rPr>
          <w:sz w:val="22"/>
          <w:szCs w:val="22"/>
        </w:rPr>
        <w:t xml:space="preserve">. FECM. Available at </w:t>
      </w:r>
      <w:r w:rsidR="007012CC" w:rsidRPr="008931A8">
        <w:rPr>
          <w:sz w:val="22"/>
          <w:szCs w:val="22"/>
        </w:rPr>
        <w:t>https://www.uvm.edu/femc/data/archive/project/(ProjectName)</w:t>
      </w:r>
      <w:r w:rsidR="002F15EA" w:rsidRPr="008931A8">
        <w:rPr>
          <w:sz w:val="22"/>
          <w:szCs w:val="22"/>
        </w:rPr>
        <w:t>.</w:t>
      </w:r>
      <w:r w:rsidR="002F15EA">
        <w:rPr>
          <w:sz w:val="22"/>
          <w:szCs w:val="22"/>
        </w:rPr>
        <w:t xml:space="preserve">  </w:t>
      </w:r>
      <w:r>
        <w:rPr>
          <w:sz w:val="22"/>
          <w:szCs w:val="22"/>
        </w:rPr>
        <w:t xml:space="preserve"> </w:t>
      </w:r>
    </w:p>
    <w:p w14:paraId="73FEDB94" w14:textId="77777777" w:rsidR="00211ABA" w:rsidRDefault="00211ABA" w:rsidP="00211ABA">
      <w:pPr>
        <w:pStyle w:val="Default"/>
        <w:rPr>
          <w:rFonts w:ascii="Wingdings" w:hAnsi="Wingdings" w:cs="Wingdings"/>
          <w:sz w:val="22"/>
          <w:szCs w:val="22"/>
        </w:rPr>
      </w:pPr>
    </w:p>
    <w:p w14:paraId="133ABDCC" w14:textId="640695E2" w:rsidR="00211ABA" w:rsidRDefault="00211ABA" w:rsidP="00211ABA">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Nested within Projects are Datasets (there can be multiple datasets per project, please include the information listed below </w:t>
      </w:r>
      <w:r w:rsidRPr="00764435">
        <w:rPr>
          <w:b/>
          <w:sz w:val="22"/>
          <w:szCs w:val="22"/>
        </w:rPr>
        <w:t>for each dataset</w:t>
      </w:r>
      <w:r>
        <w:rPr>
          <w:sz w:val="22"/>
          <w:szCs w:val="22"/>
        </w:rPr>
        <w:t xml:space="preserve"> within the project) </w:t>
      </w:r>
    </w:p>
    <w:p w14:paraId="4F8FE67E" w14:textId="77777777" w:rsidR="00211ABA" w:rsidRDefault="00211ABA" w:rsidP="00211ABA">
      <w:pPr>
        <w:pStyle w:val="Default"/>
        <w:rPr>
          <w:sz w:val="22"/>
          <w:szCs w:val="22"/>
        </w:rPr>
      </w:pPr>
    </w:p>
    <w:p w14:paraId="5E8A5021" w14:textId="412600B0" w:rsidR="00211ABA" w:rsidRDefault="00211ABA" w:rsidP="00211ABA">
      <w:pPr>
        <w:pStyle w:val="Default"/>
        <w:ind w:left="720"/>
        <w:rPr>
          <w:sz w:val="22"/>
          <w:szCs w:val="22"/>
        </w:rPr>
      </w:pPr>
      <w:r>
        <w:rPr>
          <w:b/>
          <w:bCs/>
          <w:sz w:val="22"/>
          <w:szCs w:val="22"/>
        </w:rPr>
        <w:t xml:space="preserve">Dataset Name*: </w:t>
      </w:r>
      <w:r w:rsidR="00E15132">
        <w:rPr>
          <w:sz w:val="22"/>
          <w:szCs w:val="22"/>
        </w:rPr>
        <w:t>Sampling locations</w:t>
      </w:r>
    </w:p>
    <w:p w14:paraId="7B30F274" w14:textId="77777777" w:rsidR="00211ABA" w:rsidRDefault="00211ABA" w:rsidP="00211ABA">
      <w:pPr>
        <w:pStyle w:val="Default"/>
        <w:ind w:left="720"/>
        <w:rPr>
          <w:sz w:val="22"/>
          <w:szCs w:val="22"/>
        </w:rPr>
      </w:pPr>
      <w:r>
        <w:rPr>
          <w:sz w:val="22"/>
          <w:szCs w:val="22"/>
        </w:rPr>
        <w:t xml:space="preserve"> </w:t>
      </w:r>
    </w:p>
    <w:p w14:paraId="1FD23EA2" w14:textId="6A3963C2" w:rsidR="00211ABA" w:rsidRDefault="00211ABA" w:rsidP="00211ABA">
      <w:pPr>
        <w:pStyle w:val="Default"/>
        <w:ind w:left="720"/>
        <w:rPr>
          <w:sz w:val="22"/>
          <w:szCs w:val="22"/>
        </w:rPr>
      </w:pPr>
      <w:r>
        <w:rPr>
          <w:b/>
          <w:bCs/>
          <w:sz w:val="22"/>
          <w:szCs w:val="22"/>
        </w:rPr>
        <w:t xml:space="preserve">Dataset Status*: </w:t>
      </w:r>
      <w:r w:rsidR="00E15132">
        <w:rPr>
          <w:sz w:val="22"/>
          <w:szCs w:val="22"/>
        </w:rPr>
        <w:t>completed</w:t>
      </w:r>
    </w:p>
    <w:p w14:paraId="5FB9954E" w14:textId="77777777" w:rsidR="00211ABA" w:rsidRDefault="00211ABA" w:rsidP="00211ABA">
      <w:pPr>
        <w:pStyle w:val="Default"/>
        <w:ind w:left="720"/>
        <w:rPr>
          <w:sz w:val="22"/>
          <w:szCs w:val="22"/>
        </w:rPr>
      </w:pPr>
      <w:r>
        <w:rPr>
          <w:sz w:val="22"/>
          <w:szCs w:val="22"/>
        </w:rPr>
        <w:t xml:space="preserve"> </w:t>
      </w:r>
    </w:p>
    <w:p w14:paraId="6DA1C3F9" w14:textId="0A98F6C2" w:rsidR="00211ABA" w:rsidRDefault="00211ABA" w:rsidP="00211ABA">
      <w:pPr>
        <w:pStyle w:val="Default"/>
        <w:ind w:left="720"/>
        <w:rPr>
          <w:sz w:val="22"/>
          <w:szCs w:val="22"/>
        </w:rPr>
      </w:pPr>
      <w:r>
        <w:rPr>
          <w:b/>
          <w:bCs/>
          <w:sz w:val="22"/>
          <w:szCs w:val="22"/>
        </w:rPr>
        <w:t xml:space="preserve">Dataset Start Date*: </w:t>
      </w:r>
      <w:r w:rsidR="00E15132">
        <w:rPr>
          <w:sz w:val="22"/>
          <w:szCs w:val="22"/>
        </w:rPr>
        <w:t>2010-0</w:t>
      </w:r>
      <w:r w:rsidR="002A2CCA">
        <w:rPr>
          <w:sz w:val="22"/>
          <w:szCs w:val="22"/>
        </w:rPr>
        <w:t>6</w:t>
      </w:r>
      <w:r w:rsidR="00E15132">
        <w:rPr>
          <w:sz w:val="22"/>
          <w:szCs w:val="22"/>
        </w:rPr>
        <w:t>-01</w:t>
      </w:r>
      <w:r>
        <w:rPr>
          <w:sz w:val="22"/>
          <w:szCs w:val="22"/>
        </w:rPr>
        <w:t xml:space="preserve"> </w:t>
      </w:r>
    </w:p>
    <w:p w14:paraId="71E82436" w14:textId="77777777" w:rsidR="00211ABA" w:rsidRDefault="00211ABA" w:rsidP="00211ABA">
      <w:pPr>
        <w:pStyle w:val="Default"/>
        <w:ind w:left="720"/>
        <w:rPr>
          <w:b/>
          <w:bCs/>
          <w:sz w:val="22"/>
          <w:szCs w:val="22"/>
        </w:rPr>
      </w:pPr>
    </w:p>
    <w:p w14:paraId="71C21616" w14:textId="36326F90" w:rsidR="00211ABA" w:rsidRDefault="00211ABA" w:rsidP="00211ABA">
      <w:pPr>
        <w:pStyle w:val="Default"/>
        <w:ind w:left="720"/>
        <w:rPr>
          <w:sz w:val="22"/>
          <w:szCs w:val="22"/>
        </w:rPr>
      </w:pPr>
      <w:r>
        <w:rPr>
          <w:b/>
          <w:bCs/>
          <w:sz w:val="22"/>
          <w:szCs w:val="22"/>
        </w:rPr>
        <w:t xml:space="preserve">Dataset Description: </w:t>
      </w:r>
      <w:r w:rsidR="00E15132">
        <w:rPr>
          <w:sz w:val="22"/>
          <w:szCs w:val="22"/>
        </w:rPr>
        <w:t xml:space="preserve">Stream name, location, and elevation information for samples </w:t>
      </w:r>
      <w:r w:rsidR="002A2CCA">
        <w:rPr>
          <w:sz w:val="22"/>
          <w:szCs w:val="22"/>
        </w:rPr>
        <w:t>collected</w:t>
      </w:r>
      <w:r w:rsidR="00E15132">
        <w:rPr>
          <w:sz w:val="22"/>
          <w:szCs w:val="22"/>
        </w:rPr>
        <w:t xml:space="preserve"> during the project.  </w:t>
      </w:r>
      <w:r>
        <w:rPr>
          <w:sz w:val="22"/>
          <w:szCs w:val="22"/>
        </w:rPr>
        <w:t xml:space="preserve"> </w:t>
      </w:r>
    </w:p>
    <w:p w14:paraId="3DD64E8A" w14:textId="77777777" w:rsidR="00211ABA" w:rsidRDefault="00211ABA" w:rsidP="00211ABA">
      <w:pPr>
        <w:pStyle w:val="Default"/>
        <w:ind w:left="720"/>
        <w:rPr>
          <w:b/>
          <w:bCs/>
          <w:sz w:val="22"/>
          <w:szCs w:val="22"/>
        </w:rPr>
      </w:pPr>
    </w:p>
    <w:p w14:paraId="618FEA69" w14:textId="77777777" w:rsidR="00211ABA" w:rsidRDefault="00211ABA" w:rsidP="00211ABA">
      <w:pPr>
        <w:pStyle w:val="Default"/>
        <w:ind w:left="720"/>
        <w:rPr>
          <w:sz w:val="22"/>
          <w:szCs w:val="22"/>
        </w:rPr>
      </w:pPr>
      <w:r>
        <w:rPr>
          <w:b/>
          <w:bCs/>
          <w:sz w:val="22"/>
          <w:szCs w:val="22"/>
        </w:rPr>
        <w:t xml:space="preserve">Data: </w:t>
      </w:r>
      <w:r>
        <w:rPr>
          <w:sz w:val="22"/>
          <w:szCs w:val="22"/>
        </w:rPr>
        <w:t xml:space="preserve">including the actual dataset makes the project more useful and citable. Please provide data in a .csv format if possible. If data are provided, there are various options for data sharing </w:t>
      </w:r>
      <w:r w:rsidR="005C4BD4">
        <w:rPr>
          <w:sz w:val="22"/>
          <w:szCs w:val="22"/>
        </w:rPr>
        <w:t>(open access, by request, etc.)</w:t>
      </w:r>
      <w:r>
        <w:rPr>
          <w:sz w:val="22"/>
          <w:szCs w:val="22"/>
        </w:rPr>
        <w:t xml:space="preserve"> </w:t>
      </w:r>
    </w:p>
    <w:p w14:paraId="692095A9" w14:textId="77777777" w:rsidR="00211ABA" w:rsidRDefault="00211ABA" w:rsidP="00211ABA">
      <w:pPr>
        <w:pStyle w:val="Default"/>
        <w:ind w:left="720"/>
        <w:rPr>
          <w:sz w:val="22"/>
          <w:szCs w:val="22"/>
        </w:rPr>
      </w:pPr>
    </w:p>
    <w:p w14:paraId="221A543B" w14:textId="6E1B4196" w:rsidR="0082232D" w:rsidRDefault="00211ABA" w:rsidP="00F96465">
      <w:pPr>
        <w:pStyle w:val="Default"/>
        <w:ind w:left="720"/>
        <w:rPr>
          <w:b/>
          <w:sz w:val="22"/>
          <w:szCs w:val="22"/>
        </w:rPr>
      </w:pPr>
      <w:r>
        <w:rPr>
          <w:b/>
          <w:sz w:val="22"/>
          <w:szCs w:val="22"/>
        </w:rPr>
        <w:t xml:space="preserve">Data Fields: </w:t>
      </w:r>
      <w:r w:rsidR="00F96465">
        <w:rPr>
          <w:b/>
          <w:sz w:val="22"/>
          <w:szCs w:val="22"/>
        </w:rPr>
        <w:t>Please fill out accompanying excel spreadsheet</w:t>
      </w:r>
    </w:p>
    <w:p w14:paraId="26B00EB4" w14:textId="4B30E8EE" w:rsidR="00E15132" w:rsidRDefault="00E15132" w:rsidP="00F96465">
      <w:pPr>
        <w:pStyle w:val="Default"/>
        <w:ind w:left="720"/>
        <w:rPr>
          <w:b/>
          <w:sz w:val="22"/>
          <w:szCs w:val="22"/>
        </w:rPr>
      </w:pPr>
    </w:p>
    <w:p w14:paraId="2CF92C67" w14:textId="77777777" w:rsidR="002A2CCA" w:rsidRDefault="002A2CCA" w:rsidP="00E15132">
      <w:pPr>
        <w:pStyle w:val="Default"/>
        <w:ind w:left="720"/>
        <w:rPr>
          <w:b/>
          <w:bCs/>
          <w:sz w:val="22"/>
          <w:szCs w:val="22"/>
        </w:rPr>
      </w:pPr>
    </w:p>
    <w:p w14:paraId="151BB8C1" w14:textId="24292C56" w:rsidR="00E15132" w:rsidRDefault="00E15132" w:rsidP="00E15132">
      <w:pPr>
        <w:pStyle w:val="Default"/>
        <w:ind w:left="720"/>
        <w:rPr>
          <w:sz w:val="22"/>
          <w:szCs w:val="22"/>
        </w:rPr>
      </w:pPr>
      <w:r>
        <w:rPr>
          <w:b/>
          <w:bCs/>
          <w:sz w:val="22"/>
          <w:szCs w:val="22"/>
        </w:rPr>
        <w:t xml:space="preserve">Dataset Name*: </w:t>
      </w:r>
      <w:r>
        <w:rPr>
          <w:sz w:val="22"/>
          <w:szCs w:val="22"/>
        </w:rPr>
        <w:t>Stream chemistry</w:t>
      </w:r>
      <w:r w:rsidR="002A2CCA">
        <w:rPr>
          <w:sz w:val="22"/>
          <w:szCs w:val="22"/>
        </w:rPr>
        <w:t xml:space="preserve"> measurements</w:t>
      </w:r>
    </w:p>
    <w:p w14:paraId="638B7E7B" w14:textId="77777777" w:rsidR="00E15132" w:rsidRDefault="00E15132" w:rsidP="00E15132">
      <w:pPr>
        <w:pStyle w:val="Default"/>
        <w:ind w:left="720"/>
        <w:rPr>
          <w:sz w:val="22"/>
          <w:szCs w:val="22"/>
        </w:rPr>
      </w:pPr>
      <w:r>
        <w:rPr>
          <w:sz w:val="22"/>
          <w:szCs w:val="22"/>
        </w:rPr>
        <w:t xml:space="preserve"> </w:t>
      </w:r>
    </w:p>
    <w:p w14:paraId="798021A0" w14:textId="77777777" w:rsidR="00E15132" w:rsidRDefault="00E15132" w:rsidP="00E15132">
      <w:pPr>
        <w:pStyle w:val="Default"/>
        <w:ind w:left="720"/>
        <w:rPr>
          <w:sz w:val="22"/>
          <w:szCs w:val="22"/>
        </w:rPr>
      </w:pPr>
      <w:r>
        <w:rPr>
          <w:b/>
          <w:bCs/>
          <w:sz w:val="22"/>
          <w:szCs w:val="22"/>
        </w:rPr>
        <w:lastRenderedPageBreak/>
        <w:t xml:space="preserve">Dataset Status*: </w:t>
      </w:r>
      <w:r>
        <w:rPr>
          <w:sz w:val="22"/>
          <w:szCs w:val="22"/>
        </w:rPr>
        <w:t>completed</w:t>
      </w:r>
    </w:p>
    <w:p w14:paraId="4396FB60" w14:textId="77777777" w:rsidR="00E15132" w:rsidRDefault="00E15132" w:rsidP="00E15132">
      <w:pPr>
        <w:pStyle w:val="Default"/>
        <w:ind w:left="720"/>
        <w:rPr>
          <w:sz w:val="22"/>
          <w:szCs w:val="22"/>
        </w:rPr>
      </w:pPr>
      <w:r>
        <w:rPr>
          <w:sz w:val="22"/>
          <w:szCs w:val="22"/>
        </w:rPr>
        <w:t xml:space="preserve"> </w:t>
      </w:r>
    </w:p>
    <w:p w14:paraId="12365C48" w14:textId="61951FD4" w:rsidR="00E15132" w:rsidRDefault="00E15132" w:rsidP="00E15132">
      <w:pPr>
        <w:pStyle w:val="Default"/>
        <w:ind w:left="720"/>
        <w:rPr>
          <w:sz w:val="22"/>
          <w:szCs w:val="22"/>
        </w:rPr>
      </w:pPr>
      <w:r>
        <w:rPr>
          <w:b/>
          <w:bCs/>
          <w:sz w:val="22"/>
          <w:szCs w:val="22"/>
        </w:rPr>
        <w:t xml:space="preserve">Dataset Start Date*: </w:t>
      </w:r>
      <w:r>
        <w:rPr>
          <w:sz w:val="22"/>
          <w:szCs w:val="22"/>
        </w:rPr>
        <w:t>2010-0</w:t>
      </w:r>
      <w:r w:rsidR="002A2CCA">
        <w:rPr>
          <w:sz w:val="22"/>
          <w:szCs w:val="22"/>
        </w:rPr>
        <w:t>6</w:t>
      </w:r>
      <w:r>
        <w:rPr>
          <w:sz w:val="22"/>
          <w:szCs w:val="22"/>
        </w:rPr>
        <w:t xml:space="preserve">-01 </w:t>
      </w:r>
    </w:p>
    <w:p w14:paraId="4A7EF7CB" w14:textId="77777777" w:rsidR="00E15132" w:rsidRDefault="00E15132" w:rsidP="00E15132">
      <w:pPr>
        <w:pStyle w:val="Default"/>
        <w:ind w:left="720"/>
        <w:rPr>
          <w:b/>
          <w:bCs/>
          <w:sz w:val="22"/>
          <w:szCs w:val="22"/>
        </w:rPr>
      </w:pPr>
    </w:p>
    <w:p w14:paraId="03F50516" w14:textId="706AD7C2" w:rsidR="00E15132" w:rsidRDefault="00E15132" w:rsidP="00E15132">
      <w:pPr>
        <w:pStyle w:val="Default"/>
        <w:ind w:left="720"/>
        <w:rPr>
          <w:sz w:val="22"/>
          <w:szCs w:val="22"/>
        </w:rPr>
      </w:pPr>
      <w:r>
        <w:rPr>
          <w:b/>
          <w:bCs/>
          <w:sz w:val="22"/>
          <w:szCs w:val="22"/>
        </w:rPr>
        <w:t xml:space="preserve">Dataset Description: </w:t>
      </w:r>
      <w:r>
        <w:rPr>
          <w:sz w:val="22"/>
          <w:szCs w:val="22"/>
        </w:rPr>
        <w:t xml:space="preserve">Chemistry of stream samples collected monthly during the project.   </w:t>
      </w:r>
    </w:p>
    <w:p w14:paraId="69D0C467" w14:textId="77777777" w:rsidR="00E15132" w:rsidRDefault="00E15132" w:rsidP="00E15132">
      <w:pPr>
        <w:pStyle w:val="Default"/>
        <w:ind w:left="720"/>
        <w:rPr>
          <w:b/>
          <w:bCs/>
          <w:sz w:val="22"/>
          <w:szCs w:val="22"/>
        </w:rPr>
      </w:pPr>
    </w:p>
    <w:p w14:paraId="090B9217" w14:textId="77777777" w:rsidR="00E15132" w:rsidRDefault="00E15132" w:rsidP="00E15132">
      <w:pPr>
        <w:pStyle w:val="Default"/>
        <w:ind w:left="720"/>
        <w:rPr>
          <w:sz w:val="22"/>
          <w:szCs w:val="22"/>
        </w:rPr>
      </w:pPr>
      <w:r>
        <w:rPr>
          <w:b/>
          <w:bCs/>
          <w:sz w:val="22"/>
          <w:szCs w:val="22"/>
        </w:rPr>
        <w:t xml:space="preserve">Data: </w:t>
      </w:r>
      <w:r>
        <w:rPr>
          <w:sz w:val="22"/>
          <w:szCs w:val="22"/>
        </w:rPr>
        <w:t xml:space="preserve">including the actual dataset makes the project more useful and citable. Please provide data in a .csv format if possible. If data are provided, there are various options for data sharing (open access, by request, etc.) </w:t>
      </w:r>
    </w:p>
    <w:p w14:paraId="1BF03AB3" w14:textId="77777777" w:rsidR="00E15132" w:rsidRDefault="00E15132" w:rsidP="00E15132">
      <w:pPr>
        <w:pStyle w:val="Default"/>
        <w:ind w:left="720"/>
        <w:rPr>
          <w:sz w:val="22"/>
          <w:szCs w:val="22"/>
        </w:rPr>
      </w:pPr>
    </w:p>
    <w:p w14:paraId="6A089D4C" w14:textId="77777777" w:rsidR="00E15132" w:rsidRPr="0082232D" w:rsidRDefault="00E15132" w:rsidP="00E15132">
      <w:pPr>
        <w:pStyle w:val="Default"/>
        <w:ind w:left="720"/>
      </w:pPr>
      <w:r>
        <w:rPr>
          <w:b/>
          <w:sz w:val="22"/>
          <w:szCs w:val="22"/>
        </w:rPr>
        <w:t>Data Fields: Please fill out accompanying excel spreadsheet</w:t>
      </w:r>
    </w:p>
    <w:p w14:paraId="2E64CEA0" w14:textId="77777777" w:rsidR="00E15132" w:rsidRPr="0082232D" w:rsidRDefault="00E15132" w:rsidP="00F96465">
      <w:pPr>
        <w:pStyle w:val="Default"/>
        <w:ind w:left="720"/>
      </w:pPr>
    </w:p>
    <w:p w14:paraId="611CB2FE" w14:textId="6DCEF6E2" w:rsidR="005C4BD4" w:rsidRDefault="005C4BD4" w:rsidP="00211ABA">
      <w:pPr>
        <w:pStyle w:val="Default"/>
        <w:ind w:left="720"/>
        <w:rPr>
          <w:sz w:val="22"/>
          <w:szCs w:val="22"/>
        </w:rPr>
      </w:pPr>
      <w:r>
        <w:rPr>
          <w:b/>
          <w:sz w:val="22"/>
          <w:szCs w:val="22"/>
        </w:rPr>
        <w:t xml:space="preserve">Methods: </w:t>
      </w:r>
      <w:r w:rsidRPr="005C4BD4">
        <w:rPr>
          <w:sz w:val="22"/>
          <w:szCs w:val="22"/>
        </w:rPr>
        <w:t>The methods followed in the creation of the dataset, including description of field, laboratory and processing steps, and quality control procedures</w:t>
      </w:r>
    </w:p>
    <w:p w14:paraId="37E232B7" w14:textId="7BC05EA2" w:rsidR="003C1D1A" w:rsidRDefault="003C1D1A" w:rsidP="00211ABA">
      <w:pPr>
        <w:pStyle w:val="Default"/>
        <w:ind w:left="720"/>
        <w:rPr>
          <w:sz w:val="22"/>
          <w:szCs w:val="22"/>
        </w:rPr>
      </w:pPr>
    </w:p>
    <w:p w14:paraId="1DFB69FC" w14:textId="6FB7CE89" w:rsidR="003C1D1A" w:rsidRDefault="003C1D1A" w:rsidP="00211ABA">
      <w:pPr>
        <w:pStyle w:val="Default"/>
        <w:ind w:left="720"/>
        <w:rPr>
          <w:sz w:val="22"/>
          <w:szCs w:val="22"/>
        </w:rPr>
      </w:pPr>
      <w:r>
        <w:rPr>
          <w:sz w:val="22"/>
          <w:szCs w:val="22"/>
        </w:rPr>
        <w:t>Field</w:t>
      </w:r>
    </w:p>
    <w:p w14:paraId="7D2B0687" w14:textId="3EFF11D3" w:rsidR="0005121A" w:rsidRDefault="003C1D1A" w:rsidP="00211ABA">
      <w:pPr>
        <w:pStyle w:val="Default"/>
        <w:ind w:left="720"/>
        <w:rPr>
          <w:sz w:val="22"/>
          <w:szCs w:val="22"/>
        </w:rPr>
      </w:pPr>
      <w:r>
        <w:rPr>
          <w:sz w:val="22"/>
          <w:szCs w:val="22"/>
        </w:rPr>
        <w:t>Grab samples were taken from freely flowing areas of the stream</w:t>
      </w:r>
      <w:r w:rsidR="0005121A">
        <w:rPr>
          <w:sz w:val="22"/>
          <w:szCs w:val="22"/>
        </w:rPr>
        <w:t xml:space="preserve"> in a 2-L HDPE bottle</w:t>
      </w:r>
      <w:r>
        <w:rPr>
          <w:sz w:val="22"/>
          <w:szCs w:val="22"/>
        </w:rPr>
        <w:t xml:space="preserve">.  The bottle was rinsed </w:t>
      </w:r>
      <w:r w:rsidR="0005121A">
        <w:rPr>
          <w:sz w:val="22"/>
          <w:szCs w:val="22"/>
        </w:rPr>
        <w:t xml:space="preserve">three times </w:t>
      </w:r>
      <w:r>
        <w:rPr>
          <w:sz w:val="22"/>
          <w:szCs w:val="22"/>
        </w:rPr>
        <w:t xml:space="preserve">with stream water before the sample was collected.  </w:t>
      </w:r>
      <w:r w:rsidR="0005121A">
        <w:rPr>
          <w:sz w:val="22"/>
          <w:szCs w:val="22"/>
        </w:rPr>
        <w:t xml:space="preserve">A full two liters of stream water was collected with no air bubble left in the bottle.  Stream water was either filtered on-site or by the end of the day.  The bottle was stored in a cooler until the water was filtered.  </w:t>
      </w:r>
    </w:p>
    <w:p w14:paraId="5A5BA2A5" w14:textId="3347F626" w:rsidR="0005121A" w:rsidRDefault="0005121A" w:rsidP="00211ABA">
      <w:pPr>
        <w:pStyle w:val="Default"/>
        <w:ind w:left="720"/>
        <w:rPr>
          <w:sz w:val="22"/>
          <w:szCs w:val="22"/>
        </w:rPr>
      </w:pPr>
      <w:r>
        <w:rPr>
          <w:sz w:val="22"/>
          <w:szCs w:val="22"/>
        </w:rPr>
        <w:t>Samples were filtered usin</w:t>
      </w:r>
      <w:r w:rsidRPr="0005121A">
        <w:rPr>
          <w:sz w:val="22"/>
          <w:szCs w:val="22"/>
        </w:rPr>
        <w:t xml:space="preserve">g a 0.45 µM membrane filter and a reusable Nalgene </w:t>
      </w:r>
      <w:proofErr w:type="spellStart"/>
      <w:r>
        <w:rPr>
          <w:sz w:val="22"/>
          <w:szCs w:val="22"/>
        </w:rPr>
        <w:t>polysulfone</w:t>
      </w:r>
      <w:proofErr w:type="spellEnd"/>
      <w:r>
        <w:rPr>
          <w:sz w:val="22"/>
          <w:szCs w:val="22"/>
        </w:rPr>
        <w:t xml:space="preserve"> </w:t>
      </w:r>
      <w:r w:rsidRPr="0005121A">
        <w:rPr>
          <w:sz w:val="22"/>
          <w:szCs w:val="22"/>
        </w:rPr>
        <w:t xml:space="preserve">filter holder. </w:t>
      </w:r>
      <w:r>
        <w:rPr>
          <w:sz w:val="22"/>
          <w:szCs w:val="22"/>
        </w:rPr>
        <w:t>The filter was flushed with 250 mL of DIW, then 50 mL of stream water.  Field pH was measured on this subsample.  An additional 500 mL of sample was filtered and split into separate bottles for metals (LDPE; acidified to pH&lt;2 with nitric acid), DIC (borosilicate glass</w:t>
      </w:r>
      <w:r w:rsidR="00A14F6E">
        <w:rPr>
          <w:sz w:val="22"/>
          <w:szCs w:val="22"/>
        </w:rPr>
        <w:t>, no headspace in the bottle</w:t>
      </w:r>
      <w:r>
        <w:rPr>
          <w:sz w:val="22"/>
          <w:szCs w:val="22"/>
        </w:rPr>
        <w:t>), DOC (borosilicate glass), and a bottle with sample for the rest of the analyses (500 mL LDPE</w:t>
      </w:r>
      <w:r w:rsidR="00A14F6E">
        <w:rPr>
          <w:sz w:val="22"/>
          <w:szCs w:val="22"/>
        </w:rPr>
        <w:t>, no headspace in the bottle</w:t>
      </w:r>
      <w:r>
        <w:rPr>
          <w:sz w:val="22"/>
          <w:szCs w:val="22"/>
        </w:rPr>
        <w:t xml:space="preserve">).  All bottles were stored in a cooler until return to the lab.  In the lab they were stored at 4°C.  </w:t>
      </w:r>
    </w:p>
    <w:p w14:paraId="6A459A71" w14:textId="77777777" w:rsidR="0005121A" w:rsidRDefault="0005121A" w:rsidP="00211ABA">
      <w:pPr>
        <w:pStyle w:val="Default"/>
        <w:ind w:left="720"/>
        <w:rPr>
          <w:sz w:val="22"/>
          <w:szCs w:val="22"/>
        </w:rPr>
      </w:pPr>
    </w:p>
    <w:p w14:paraId="6126CC9E" w14:textId="0469A5B4" w:rsidR="003C1D1A" w:rsidRDefault="00A66C98" w:rsidP="003E391F">
      <w:pPr>
        <w:pStyle w:val="Default"/>
        <w:ind w:left="720"/>
        <w:rPr>
          <w:sz w:val="22"/>
          <w:szCs w:val="22"/>
        </w:rPr>
      </w:pPr>
      <w:r>
        <w:rPr>
          <w:sz w:val="22"/>
          <w:szCs w:val="22"/>
        </w:rPr>
        <w:t>Samples were measured in the laboratory for the following analytes:</w:t>
      </w:r>
    </w:p>
    <w:p w14:paraId="12AACCF2" w14:textId="3D852B4B" w:rsidR="00527BA3" w:rsidRDefault="00527BA3" w:rsidP="003E391F">
      <w:pPr>
        <w:pStyle w:val="Default"/>
        <w:ind w:left="720"/>
        <w:rPr>
          <w:sz w:val="22"/>
          <w:szCs w:val="22"/>
        </w:rPr>
      </w:pPr>
    </w:p>
    <w:tbl>
      <w:tblPr>
        <w:tblStyle w:val="TableGrid"/>
        <w:tblW w:w="0" w:type="auto"/>
        <w:tblInd w:w="720" w:type="dxa"/>
        <w:tblLook w:val="04A0" w:firstRow="1" w:lastRow="0" w:firstColumn="1" w:lastColumn="0" w:noHBand="0" w:noVBand="1"/>
      </w:tblPr>
      <w:tblGrid>
        <w:gridCol w:w="3055"/>
        <w:gridCol w:w="3330"/>
      </w:tblGrid>
      <w:tr w:rsidR="00E10AF6" w14:paraId="46F81E4C" w14:textId="77777777" w:rsidTr="00A66C98">
        <w:tc>
          <w:tcPr>
            <w:tcW w:w="3055" w:type="dxa"/>
          </w:tcPr>
          <w:p w14:paraId="37EEFE46" w14:textId="09290441" w:rsidR="00E10AF6" w:rsidRDefault="00E10AF6" w:rsidP="003E391F">
            <w:pPr>
              <w:pStyle w:val="Default"/>
              <w:rPr>
                <w:sz w:val="22"/>
                <w:szCs w:val="22"/>
              </w:rPr>
            </w:pPr>
            <w:r>
              <w:rPr>
                <w:sz w:val="22"/>
                <w:szCs w:val="22"/>
              </w:rPr>
              <w:t>Analyte</w:t>
            </w:r>
          </w:p>
        </w:tc>
        <w:tc>
          <w:tcPr>
            <w:tcW w:w="3330" w:type="dxa"/>
          </w:tcPr>
          <w:p w14:paraId="669D99AC" w14:textId="3DC94624" w:rsidR="00E10AF6" w:rsidRDefault="00E10AF6" w:rsidP="003E391F">
            <w:pPr>
              <w:pStyle w:val="Default"/>
              <w:rPr>
                <w:sz w:val="22"/>
                <w:szCs w:val="22"/>
              </w:rPr>
            </w:pPr>
            <w:r>
              <w:rPr>
                <w:sz w:val="22"/>
                <w:szCs w:val="22"/>
              </w:rPr>
              <w:t>Method</w:t>
            </w:r>
          </w:p>
        </w:tc>
      </w:tr>
      <w:tr w:rsidR="00E10AF6" w14:paraId="5DF46C92" w14:textId="77777777" w:rsidTr="00A66C98">
        <w:tc>
          <w:tcPr>
            <w:tcW w:w="3055" w:type="dxa"/>
          </w:tcPr>
          <w:p w14:paraId="37AF2C37" w14:textId="54823AD8" w:rsidR="00E10AF6" w:rsidRDefault="00E10AF6" w:rsidP="003E391F">
            <w:pPr>
              <w:pStyle w:val="Default"/>
              <w:rPr>
                <w:sz w:val="22"/>
                <w:szCs w:val="22"/>
              </w:rPr>
            </w:pPr>
            <w:r>
              <w:rPr>
                <w:sz w:val="22"/>
                <w:szCs w:val="22"/>
              </w:rPr>
              <w:t>pH</w:t>
            </w:r>
          </w:p>
        </w:tc>
        <w:tc>
          <w:tcPr>
            <w:tcW w:w="3330" w:type="dxa"/>
          </w:tcPr>
          <w:p w14:paraId="56401551" w14:textId="1D89F334" w:rsidR="00E10AF6" w:rsidRDefault="00E10AF6" w:rsidP="003E391F">
            <w:pPr>
              <w:pStyle w:val="Default"/>
              <w:rPr>
                <w:sz w:val="22"/>
                <w:szCs w:val="22"/>
              </w:rPr>
            </w:pPr>
            <w:r>
              <w:rPr>
                <w:sz w:val="22"/>
                <w:szCs w:val="22"/>
              </w:rPr>
              <w:t>Potentiometric</w:t>
            </w:r>
          </w:p>
        </w:tc>
      </w:tr>
      <w:tr w:rsidR="00E10AF6" w14:paraId="6D34EB0B" w14:textId="77777777" w:rsidTr="00A66C98">
        <w:tc>
          <w:tcPr>
            <w:tcW w:w="3055" w:type="dxa"/>
          </w:tcPr>
          <w:p w14:paraId="04F5F2D6" w14:textId="2CBA9DAF" w:rsidR="00E10AF6" w:rsidRDefault="00E10AF6" w:rsidP="003E391F">
            <w:pPr>
              <w:pStyle w:val="Default"/>
              <w:rPr>
                <w:sz w:val="22"/>
                <w:szCs w:val="22"/>
              </w:rPr>
            </w:pPr>
            <w:r>
              <w:rPr>
                <w:sz w:val="22"/>
                <w:szCs w:val="22"/>
              </w:rPr>
              <w:t>ANC</w:t>
            </w:r>
          </w:p>
        </w:tc>
        <w:tc>
          <w:tcPr>
            <w:tcW w:w="3330" w:type="dxa"/>
          </w:tcPr>
          <w:p w14:paraId="6A71AE64" w14:textId="26127096" w:rsidR="00E10AF6" w:rsidRDefault="00E10AF6" w:rsidP="003E391F">
            <w:pPr>
              <w:pStyle w:val="Default"/>
              <w:rPr>
                <w:sz w:val="22"/>
                <w:szCs w:val="22"/>
              </w:rPr>
            </w:pPr>
            <w:r>
              <w:rPr>
                <w:sz w:val="22"/>
                <w:szCs w:val="22"/>
              </w:rPr>
              <w:t>Modified gran titration</w:t>
            </w:r>
          </w:p>
        </w:tc>
      </w:tr>
      <w:tr w:rsidR="00DF230D" w14:paraId="4C1BA22F" w14:textId="77777777" w:rsidTr="00A66C98">
        <w:tc>
          <w:tcPr>
            <w:tcW w:w="3055" w:type="dxa"/>
          </w:tcPr>
          <w:p w14:paraId="28EDC846" w14:textId="4F929CFF" w:rsidR="00DF230D" w:rsidRDefault="00DF230D" w:rsidP="00DF230D">
            <w:pPr>
              <w:pStyle w:val="Default"/>
              <w:tabs>
                <w:tab w:val="center" w:pos="1331"/>
              </w:tabs>
              <w:rPr>
                <w:sz w:val="22"/>
                <w:szCs w:val="22"/>
              </w:rPr>
            </w:pPr>
            <w:r>
              <w:rPr>
                <w:sz w:val="22"/>
                <w:szCs w:val="22"/>
              </w:rPr>
              <w:t>Anions (F</w:t>
            </w:r>
            <w:r w:rsidRPr="00DF230D">
              <w:rPr>
                <w:sz w:val="22"/>
                <w:szCs w:val="22"/>
                <w:vertAlign w:val="superscript"/>
              </w:rPr>
              <w:t>-</w:t>
            </w:r>
            <w:r>
              <w:rPr>
                <w:sz w:val="22"/>
                <w:szCs w:val="22"/>
              </w:rPr>
              <w:t>, Cl</w:t>
            </w:r>
            <w:r w:rsidRPr="00DF230D">
              <w:rPr>
                <w:sz w:val="22"/>
                <w:szCs w:val="22"/>
                <w:vertAlign w:val="superscript"/>
              </w:rPr>
              <w:t>-</w:t>
            </w:r>
            <w:r>
              <w:rPr>
                <w:sz w:val="22"/>
                <w:szCs w:val="22"/>
              </w:rPr>
              <w:t>, SO</w:t>
            </w:r>
            <w:r w:rsidRPr="00DF230D">
              <w:rPr>
                <w:sz w:val="22"/>
                <w:szCs w:val="22"/>
                <w:vertAlign w:val="subscript"/>
              </w:rPr>
              <w:t>4</w:t>
            </w:r>
            <w:r w:rsidRPr="00DF230D">
              <w:rPr>
                <w:sz w:val="22"/>
                <w:szCs w:val="22"/>
                <w:vertAlign w:val="superscript"/>
              </w:rPr>
              <w:t>2-</w:t>
            </w:r>
            <w:r>
              <w:rPr>
                <w:sz w:val="22"/>
                <w:szCs w:val="22"/>
              </w:rPr>
              <w:t>, NO</w:t>
            </w:r>
            <w:r w:rsidRPr="00DF230D">
              <w:rPr>
                <w:sz w:val="22"/>
                <w:szCs w:val="22"/>
                <w:vertAlign w:val="subscript"/>
              </w:rPr>
              <w:t>3</w:t>
            </w:r>
            <w:r w:rsidRPr="00DF230D">
              <w:rPr>
                <w:sz w:val="22"/>
                <w:szCs w:val="22"/>
                <w:vertAlign w:val="superscript"/>
              </w:rPr>
              <w:t>-</w:t>
            </w:r>
            <w:r>
              <w:rPr>
                <w:sz w:val="22"/>
                <w:szCs w:val="22"/>
              </w:rPr>
              <w:t>, PO</w:t>
            </w:r>
            <w:r w:rsidRPr="00DF230D">
              <w:rPr>
                <w:sz w:val="22"/>
                <w:szCs w:val="22"/>
                <w:vertAlign w:val="subscript"/>
              </w:rPr>
              <w:t>4</w:t>
            </w:r>
            <w:r w:rsidRPr="00DF230D">
              <w:rPr>
                <w:sz w:val="22"/>
                <w:szCs w:val="22"/>
                <w:vertAlign w:val="superscript"/>
              </w:rPr>
              <w:t>3-</w:t>
            </w:r>
          </w:p>
        </w:tc>
        <w:tc>
          <w:tcPr>
            <w:tcW w:w="3330" w:type="dxa"/>
          </w:tcPr>
          <w:p w14:paraId="4528DFB9" w14:textId="27A7B33B" w:rsidR="00DF230D" w:rsidRDefault="00DF230D" w:rsidP="003E391F">
            <w:pPr>
              <w:pStyle w:val="Default"/>
              <w:rPr>
                <w:sz w:val="22"/>
                <w:szCs w:val="22"/>
              </w:rPr>
            </w:pPr>
            <w:r>
              <w:rPr>
                <w:sz w:val="22"/>
                <w:szCs w:val="22"/>
              </w:rPr>
              <w:t>Ion chromatography</w:t>
            </w:r>
          </w:p>
        </w:tc>
      </w:tr>
      <w:tr w:rsidR="00E10AF6" w14:paraId="3BC4CCE8" w14:textId="77777777" w:rsidTr="00A66C98">
        <w:tc>
          <w:tcPr>
            <w:tcW w:w="3055" w:type="dxa"/>
          </w:tcPr>
          <w:p w14:paraId="2229F577" w14:textId="2B048138" w:rsidR="00E10AF6" w:rsidRDefault="00E10AF6" w:rsidP="003E391F">
            <w:pPr>
              <w:pStyle w:val="Default"/>
              <w:rPr>
                <w:sz w:val="22"/>
                <w:szCs w:val="22"/>
              </w:rPr>
            </w:pPr>
            <w:r>
              <w:rPr>
                <w:sz w:val="22"/>
                <w:szCs w:val="22"/>
              </w:rPr>
              <w:t>Monomeric aluminum fractions</w:t>
            </w:r>
          </w:p>
        </w:tc>
        <w:tc>
          <w:tcPr>
            <w:tcW w:w="3330" w:type="dxa"/>
          </w:tcPr>
          <w:p w14:paraId="3EBAA26F" w14:textId="074942BA" w:rsidR="00E10AF6" w:rsidRDefault="00E10AF6" w:rsidP="003E391F">
            <w:pPr>
              <w:pStyle w:val="Default"/>
              <w:rPr>
                <w:sz w:val="22"/>
                <w:szCs w:val="22"/>
              </w:rPr>
            </w:pPr>
            <w:r>
              <w:rPr>
                <w:sz w:val="22"/>
                <w:szCs w:val="22"/>
              </w:rPr>
              <w:t>Colorimetric</w:t>
            </w:r>
            <w:r w:rsidR="00DF230D">
              <w:rPr>
                <w:sz w:val="22"/>
                <w:szCs w:val="22"/>
              </w:rPr>
              <w:t xml:space="preserve"> (pyrocatechol violet method)</w:t>
            </w:r>
          </w:p>
        </w:tc>
      </w:tr>
      <w:tr w:rsidR="00E10AF6" w14:paraId="4BB63DE4" w14:textId="77777777" w:rsidTr="00A66C98">
        <w:tc>
          <w:tcPr>
            <w:tcW w:w="3055" w:type="dxa"/>
          </w:tcPr>
          <w:p w14:paraId="07F5B70D" w14:textId="0C792943" w:rsidR="00E10AF6" w:rsidRDefault="00E10AF6" w:rsidP="003E391F">
            <w:pPr>
              <w:pStyle w:val="Default"/>
              <w:rPr>
                <w:sz w:val="22"/>
                <w:szCs w:val="22"/>
              </w:rPr>
            </w:pPr>
            <w:r>
              <w:rPr>
                <w:sz w:val="22"/>
                <w:szCs w:val="22"/>
              </w:rPr>
              <w:t>DIC</w:t>
            </w:r>
          </w:p>
        </w:tc>
        <w:tc>
          <w:tcPr>
            <w:tcW w:w="3330" w:type="dxa"/>
          </w:tcPr>
          <w:p w14:paraId="787C2E3C" w14:textId="19D467AD" w:rsidR="00E10AF6" w:rsidRDefault="00DF230D" w:rsidP="003E391F">
            <w:pPr>
              <w:pStyle w:val="Default"/>
              <w:rPr>
                <w:sz w:val="22"/>
                <w:szCs w:val="22"/>
              </w:rPr>
            </w:pPr>
            <w:r>
              <w:rPr>
                <w:sz w:val="22"/>
                <w:szCs w:val="22"/>
              </w:rPr>
              <w:t>Combustion with a non-dispersive infra-red detector</w:t>
            </w:r>
          </w:p>
        </w:tc>
      </w:tr>
      <w:tr w:rsidR="00E10AF6" w14:paraId="5685511A" w14:textId="77777777" w:rsidTr="00A66C98">
        <w:tc>
          <w:tcPr>
            <w:tcW w:w="3055" w:type="dxa"/>
          </w:tcPr>
          <w:p w14:paraId="29713CE1" w14:textId="6BF23256" w:rsidR="00E10AF6" w:rsidRDefault="00E10AF6" w:rsidP="003E391F">
            <w:pPr>
              <w:pStyle w:val="Default"/>
              <w:rPr>
                <w:sz w:val="22"/>
                <w:szCs w:val="22"/>
              </w:rPr>
            </w:pPr>
            <w:r>
              <w:rPr>
                <w:sz w:val="22"/>
                <w:szCs w:val="22"/>
              </w:rPr>
              <w:t>DOC</w:t>
            </w:r>
          </w:p>
        </w:tc>
        <w:tc>
          <w:tcPr>
            <w:tcW w:w="3330" w:type="dxa"/>
          </w:tcPr>
          <w:p w14:paraId="78395089" w14:textId="170CE2A8" w:rsidR="00E10AF6" w:rsidRDefault="00E10AF6" w:rsidP="003E391F">
            <w:pPr>
              <w:pStyle w:val="Default"/>
              <w:rPr>
                <w:sz w:val="22"/>
                <w:szCs w:val="22"/>
              </w:rPr>
            </w:pPr>
            <w:r>
              <w:rPr>
                <w:sz w:val="22"/>
                <w:szCs w:val="22"/>
              </w:rPr>
              <w:t>Persulfate-UV oxidation</w:t>
            </w:r>
          </w:p>
        </w:tc>
      </w:tr>
      <w:tr w:rsidR="00E10AF6" w14:paraId="6B3ED0D2" w14:textId="77777777" w:rsidTr="00A66C98">
        <w:tc>
          <w:tcPr>
            <w:tcW w:w="3055" w:type="dxa"/>
          </w:tcPr>
          <w:p w14:paraId="53852C35" w14:textId="3ACFC60F" w:rsidR="00E10AF6" w:rsidRDefault="00E10AF6" w:rsidP="003E391F">
            <w:pPr>
              <w:pStyle w:val="Default"/>
              <w:rPr>
                <w:sz w:val="22"/>
                <w:szCs w:val="22"/>
              </w:rPr>
            </w:pPr>
            <w:r>
              <w:rPr>
                <w:sz w:val="22"/>
                <w:szCs w:val="22"/>
              </w:rPr>
              <w:t>Metals (Si, Mg, Ca, Al, Na, K)</w:t>
            </w:r>
          </w:p>
        </w:tc>
        <w:tc>
          <w:tcPr>
            <w:tcW w:w="3330" w:type="dxa"/>
          </w:tcPr>
          <w:p w14:paraId="36FDDE52" w14:textId="5FCD11D5" w:rsidR="00E10AF6" w:rsidRDefault="00E10AF6" w:rsidP="003E391F">
            <w:pPr>
              <w:pStyle w:val="Default"/>
              <w:rPr>
                <w:sz w:val="22"/>
                <w:szCs w:val="22"/>
              </w:rPr>
            </w:pPr>
            <w:r>
              <w:rPr>
                <w:sz w:val="22"/>
                <w:szCs w:val="22"/>
              </w:rPr>
              <w:t>ICP-MS</w:t>
            </w:r>
          </w:p>
        </w:tc>
      </w:tr>
      <w:tr w:rsidR="00E10AF6" w14:paraId="33847D41" w14:textId="77777777" w:rsidTr="00A66C98">
        <w:tc>
          <w:tcPr>
            <w:tcW w:w="3055" w:type="dxa"/>
          </w:tcPr>
          <w:p w14:paraId="63DDFDED" w14:textId="2FB3BA1E" w:rsidR="00E10AF6" w:rsidRDefault="00E10AF6" w:rsidP="003E391F">
            <w:pPr>
              <w:pStyle w:val="Default"/>
              <w:rPr>
                <w:sz w:val="22"/>
                <w:szCs w:val="22"/>
              </w:rPr>
            </w:pPr>
            <w:r>
              <w:rPr>
                <w:sz w:val="22"/>
                <w:szCs w:val="22"/>
              </w:rPr>
              <w:t>NH4+</w:t>
            </w:r>
          </w:p>
        </w:tc>
        <w:tc>
          <w:tcPr>
            <w:tcW w:w="3330" w:type="dxa"/>
          </w:tcPr>
          <w:p w14:paraId="56634DD4" w14:textId="3B7C02B5" w:rsidR="00E10AF6" w:rsidRDefault="00E10AF6" w:rsidP="003E391F">
            <w:pPr>
              <w:pStyle w:val="Default"/>
              <w:rPr>
                <w:sz w:val="22"/>
                <w:szCs w:val="22"/>
              </w:rPr>
            </w:pPr>
            <w:r>
              <w:rPr>
                <w:sz w:val="22"/>
                <w:szCs w:val="22"/>
              </w:rPr>
              <w:t>Colorimetric</w:t>
            </w:r>
            <w:r w:rsidR="00DF230D">
              <w:rPr>
                <w:sz w:val="22"/>
                <w:szCs w:val="22"/>
              </w:rPr>
              <w:t xml:space="preserve"> (indophenol blue method)</w:t>
            </w:r>
          </w:p>
        </w:tc>
      </w:tr>
      <w:tr w:rsidR="00E10AF6" w14:paraId="6E7984E9" w14:textId="77777777" w:rsidTr="00A66C98">
        <w:tc>
          <w:tcPr>
            <w:tcW w:w="3055" w:type="dxa"/>
          </w:tcPr>
          <w:p w14:paraId="1A12158D" w14:textId="7832FE9E" w:rsidR="00E10AF6" w:rsidRDefault="00E10AF6" w:rsidP="003E391F">
            <w:pPr>
              <w:pStyle w:val="Default"/>
              <w:rPr>
                <w:sz w:val="22"/>
                <w:szCs w:val="22"/>
              </w:rPr>
            </w:pPr>
            <w:r>
              <w:rPr>
                <w:sz w:val="22"/>
                <w:szCs w:val="22"/>
              </w:rPr>
              <w:t>Total nitrogen</w:t>
            </w:r>
          </w:p>
        </w:tc>
        <w:tc>
          <w:tcPr>
            <w:tcW w:w="3330" w:type="dxa"/>
          </w:tcPr>
          <w:p w14:paraId="42D18A9B" w14:textId="09874C1B" w:rsidR="00E10AF6" w:rsidRDefault="00DF230D" w:rsidP="003E391F">
            <w:pPr>
              <w:pStyle w:val="Default"/>
              <w:rPr>
                <w:sz w:val="22"/>
                <w:szCs w:val="22"/>
              </w:rPr>
            </w:pPr>
            <w:r>
              <w:rPr>
                <w:sz w:val="22"/>
                <w:szCs w:val="22"/>
              </w:rPr>
              <w:t>Combustion with a chemiluminescence photodiode detector</w:t>
            </w:r>
          </w:p>
        </w:tc>
      </w:tr>
    </w:tbl>
    <w:p w14:paraId="38DAABBF" w14:textId="77777777" w:rsidR="00527BA3" w:rsidRDefault="00527BA3" w:rsidP="003E391F">
      <w:pPr>
        <w:pStyle w:val="Default"/>
        <w:ind w:left="720"/>
        <w:rPr>
          <w:sz w:val="22"/>
          <w:szCs w:val="22"/>
        </w:rPr>
      </w:pPr>
    </w:p>
    <w:p w14:paraId="250B9F34" w14:textId="77777777" w:rsidR="005C4BD4" w:rsidRDefault="005C4BD4" w:rsidP="00211ABA">
      <w:pPr>
        <w:pStyle w:val="Default"/>
        <w:ind w:left="720"/>
        <w:rPr>
          <w:sz w:val="22"/>
          <w:szCs w:val="22"/>
        </w:rPr>
      </w:pPr>
    </w:p>
    <w:p w14:paraId="49E75B11" w14:textId="5A1774FC" w:rsidR="005C4BD4" w:rsidRDefault="005C4BD4" w:rsidP="00211ABA">
      <w:pPr>
        <w:pStyle w:val="Default"/>
        <w:ind w:left="720"/>
        <w:rPr>
          <w:sz w:val="22"/>
          <w:szCs w:val="22"/>
        </w:rPr>
      </w:pPr>
      <w:r w:rsidRPr="005C4BD4">
        <w:rPr>
          <w:b/>
          <w:sz w:val="22"/>
          <w:szCs w:val="22"/>
        </w:rPr>
        <w:t>Sampling equipment:</w:t>
      </w:r>
      <w:r>
        <w:rPr>
          <w:sz w:val="22"/>
          <w:szCs w:val="22"/>
        </w:rPr>
        <w:t xml:space="preserve"> </w:t>
      </w:r>
      <w:r w:rsidR="003C1D1A">
        <w:rPr>
          <w:sz w:val="22"/>
          <w:szCs w:val="22"/>
        </w:rPr>
        <w:t>Grab samples</w:t>
      </w:r>
      <w:r w:rsidR="00A14F6E">
        <w:rPr>
          <w:sz w:val="22"/>
          <w:szCs w:val="22"/>
        </w:rPr>
        <w:t xml:space="preserve"> collected with 2-L HDPE bottles</w:t>
      </w:r>
    </w:p>
    <w:p w14:paraId="4B9D7876" w14:textId="77777777" w:rsidR="005C4BD4" w:rsidRDefault="005C4BD4" w:rsidP="00211ABA">
      <w:pPr>
        <w:pStyle w:val="Default"/>
        <w:ind w:left="720"/>
        <w:rPr>
          <w:sz w:val="22"/>
          <w:szCs w:val="22"/>
        </w:rPr>
      </w:pPr>
    </w:p>
    <w:p w14:paraId="7323262C" w14:textId="77777777" w:rsidR="005C4BD4" w:rsidRPr="005C4BD4" w:rsidRDefault="005C4BD4" w:rsidP="00211ABA">
      <w:pPr>
        <w:pStyle w:val="Default"/>
        <w:ind w:left="720"/>
        <w:rPr>
          <w:sz w:val="22"/>
          <w:szCs w:val="22"/>
        </w:rPr>
      </w:pPr>
      <w:r>
        <w:rPr>
          <w:b/>
          <w:sz w:val="22"/>
          <w:szCs w:val="22"/>
        </w:rPr>
        <w:t xml:space="preserve">Site Characteristics: </w:t>
      </w:r>
      <w:r w:rsidRPr="005C4BD4">
        <w:rPr>
          <w:sz w:val="22"/>
          <w:szCs w:val="22"/>
        </w:rPr>
        <w:t>The spatial extent of the dataset site coverage, and descriptions of the spatial extent and context for the data collection</w:t>
      </w:r>
    </w:p>
    <w:p w14:paraId="267C67FD" w14:textId="77777777" w:rsidR="00211ABA" w:rsidRDefault="00211ABA" w:rsidP="00211ABA">
      <w:pPr>
        <w:pStyle w:val="Default"/>
        <w:rPr>
          <w:rFonts w:ascii="Wingdings" w:hAnsi="Wingdings" w:cs="Wingdings"/>
          <w:sz w:val="22"/>
          <w:szCs w:val="22"/>
        </w:rPr>
      </w:pPr>
    </w:p>
    <w:p w14:paraId="0DAE0E15" w14:textId="77777777" w:rsidR="00211ABA" w:rsidRDefault="00211ABA" w:rsidP="00211ABA">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Other information that can be included with a Project: </w:t>
      </w:r>
    </w:p>
    <w:p w14:paraId="695F05CE" w14:textId="77777777" w:rsidR="00211ABA" w:rsidRDefault="00211ABA" w:rsidP="00211ABA">
      <w:pPr>
        <w:pStyle w:val="Default"/>
        <w:rPr>
          <w:sz w:val="22"/>
          <w:szCs w:val="22"/>
        </w:rPr>
      </w:pPr>
    </w:p>
    <w:p w14:paraId="7D6EA94B" w14:textId="0DBC235D" w:rsidR="00211ABA" w:rsidRDefault="00211ABA" w:rsidP="00211ABA">
      <w:pPr>
        <w:pStyle w:val="Default"/>
        <w:ind w:left="720"/>
        <w:rPr>
          <w:sz w:val="22"/>
          <w:szCs w:val="22"/>
        </w:rPr>
      </w:pPr>
      <w:r>
        <w:rPr>
          <w:b/>
          <w:bCs/>
          <w:sz w:val="22"/>
          <w:szCs w:val="22"/>
        </w:rPr>
        <w:t xml:space="preserve">Study Area: </w:t>
      </w:r>
      <w:r>
        <w:rPr>
          <w:sz w:val="22"/>
          <w:szCs w:val="22"/>
        </w:rPr>
        <w:t>a shapefile or similar spatial layer denoting plots, transects, or study region</w:t>
      </w:r>
    </w:p>
    <w:p w14:paraId="05A56C3F" w14:textId="36366EF9" w:rsidR="00A14F6E" w:rsidRDefault="00A14F6E" w:rsidP="00211ABA">
      <w:pPr>
        <w:pStyle w:val="Default"/>
        <w:ind w:left="720"/>
        <w:rPr>
          <w:sz w:val="22"/>
          <w:szCs w:val="22"/>
        </w:rPr>
      </w:pPr>
    </w:p>
    <w:p w14:paraId="614C283D" w14:textId="74283868" w:rsidR="00A14F6E" w:rsidRDefault="008931A8" w:rsidP="00211ABA">
      <w:pPr>
        <w:pStyle w:val="Default"/>
        <w:ind w:left="720"/>
        <w:rPr>
          <w:sz w:val="22"/>
          <w:szCs w:val="22"/>
        </w:rPr>
      </w:pPr>
      <w:r>
        <w:rPr>
          <w:sz w:val="22"/>
          <w:szCs w:val="22"/>
        </w:rPr>
        <w:t>Attached separately</w:t>
      </w:r>
    </w:p>
    <w:p w14:paraId="19618CF2" w14:textId="77777777" w:rsidR="00211ABA" w:rsidRDefault="00211ABA" w:rsidP="00211ABA">
      <w:pPr>
        <w:pStyle w:val="Default"/>
        <w:ind w:left="720"/>
        <w:rPr>
          <w:sz w:val="22"/>
          <w:szCs w:val="22"/>
        </w:rPr>
      </w:pPr>
      <w:r>
        <w:rPr>
          <w:sz w:val="22"/>
          <w:szCs w:val="22"/>
        </w:rPr>
        <w:t xml:space="preserve"> </w:t>
      </w:r>
    </w:p>
    <w:p w14:paraId="4E68EC91" w14:textId="2DB42FAC" w:rsidR="00211ABA" w:rsidRDefault="00211ABA" w:rsidP="00211ABA">
      <w:pPr>
        <w:pStyle w:val="Default"/>
        <w:ind w:left="720"/>
        <w:rPr>
          <w:sz w:val="22"/>
          <w:szCs w:val="22"/>
        </w:rPr>
      </w:pPr>
      <w:r>
        <w:rPr>
          <w:b/>
          <w:bCs/>
          <w:sz w:val="22"/>
          <w:szCs w:val="22"/>
        </w:rPr>
        <w:t xml:space="preserve">Documents: </w:t>
      </w:r>
      <w:r>
        <w:rPr>
          <w:sz w:val="22"/>
          <w:szCs w:val="22"/>
        </w:rPr>
        <w:t xml:space="preserve">any associated publications, reports, images, documents that are associated with the project </w:t>
      </w:r>
    </w:p>
    <w:p w14:paraId="74959845" w14:textId="29FF9783" w:rsidR="001857C4" w:rsidRDefault="001857C4" w:rsidP="00211ABA">
      <w:pPr>
        <w:pStyle w:val="Default"/>
        <w:ind w:left="720"/>
        <w:rPr>
          <w:sz w:val="22"/>
          <w:szCs w:val="22"/>
        </w:rPr>
      </w:pPr>
    </w:p>
    <w:p w14:paraId="7FD35936" w14:textId="77777777" w:rsidR="001857C4" w:rsidRDefault="001857C4" w:rsidP="00211ABA">
      <w:pPr>
        <w:pStyle w:val="Default"/>
        <w:ind w:left="720"/>
        <w:rPr>
          <w:sz w:val="22"/>
          <w:szCs w:val="22"/>
        </w:rPr>
      </w:pPr>
      <w:proofErr w:type="spellStart"/>
      <w:r w:rsidRPr="001857C4">
        <w:rPr>
          <w:sz w:val="22"/>
          <w:szCs w:val="22"/>
        </w:rPr>
        <w:t>Gianfagna</w:t>
      </w:r>
      <w:proofErr w:type="spellEnd"/>
      <w:r w:rsidRPr="001857C4">
        <w:rPr>
          <w:sz w:val="22"/>
          <w:szCs w:val="22"/>
        </w:rPr>
        <w:t>, C.C., C.E. Johnson, and D.G. Chandler. 2015. Watershed area ratio accurately predicts daily streamflow in nested catchments in the Catskills, New York. Journal of Hydrology: Regional Studies 4:583-594.</w:t>
      </w:r>
    </w:p>
    <w:p w14:paraId="620D6D34" w14:textId="77777777" w:rsidR="001857C4" w:rsidRDefault="001857C4" w:rsidP="00211ABA">
      <w:pPr>
        <w:pStyle w:val="Default"/>
        <w:ind w:left="720"/>
        <w:rPr>
          <w:sz w:val="22"/>
          <w:szCs w:val="22"/>
        </w:rPr>
      </w:pPr>
    </w:p>
    <w:p w14:paraId="4D644D96" w14:textId="6A127B34" w:rsidR="001857C4" w:rsidRDefault="001857C4" w:rsidP="00211ABA">
      <w:pPr>
        <w:pStyle w:val="Default"/>
        <w:ind w:left="720"/>
        <w:rPr>
          <w:sz w:val="22"/>
          <w:szCs w:val="22"/>
        </w:rPr>
      </w:pPr>
      <w:r w:rsidRPr="001857C4">
        <w:rPr>
          <w:sz w:val="22"/>
          <w:szCs w:val="22"/>
        </w:rPr>
        <w:t>Nieman, S.C. and C.E. Johnson. 2021. Net geochemical release of basic cations from 25 forested watersheds in the Catskills region of New York. Frontiers in Forests and Global Change. 4:667605.</w:t>
      </w:r>
    </w:p>
    <w:p w14:paraId="2A48498C" w14:textId="77777777" w:rsidR="00211ABA" w:rsidRDefault="00211ABA" w:rsidP="00211ABA">
      <w:pPr>
        <w:pStyle w:val="Default"/>
        <w:ind w:left="720"/>
        <w:rPr>
          <w:b/>
          <w:bCs/>
          <w:sz w:val="22"/>
          <w:szCs w:val="22"/>
        </w:rPr>
      </w:pPr>
    </w:p>
    <w:p w14:paraId="323A55A7" w14:textId="77777777" w:rsidR="00211ABA" w:rsidRDefault="00211ABA" w:rsidP="00211ABA">
      <w:pPr>
        <w:pStyle w:val="Default"/>
        <w:ind w:left="720"/>
        <w:rPr>
          <w:sz w:val="22"/>
          <w:szCs w:val="22"/>
        </w:rPr>
      </w:pPr>
      <w:r>
        <w:rPr>
          <w:b/>
          <w:bCs/>
          <w:sz w:val="22"/>
          <w:szCs w:val="22"/>
        </w:rPr>
        <w:t xml:space="preserve">Organizations: </w:t>
      </w:r>
      <w:r>
        <w:rPr>
          <w:sz w:val="22"/>
          <w:szCs w:val="22"/>
        </w:rPr>
        <w:t xml:space="preserve">what organizations, agencies, Universities, or groups were involved with this </w:t>
      </w:r>
    </w:p>
    <w:p w14:paraId="02F4C0B0" w14:textId="3C06827A" w:rsidR="00211ABA" w:rsidRDefault="00211ABA" w:rsidP="00211ABA">
      <w:pPr>
        <w:pStyle w:val="Default"/>
        <w:ind w:left="720"/>
        <w:rPr>
          <w:sz w:val="22"/>
          <w:szCs w:val="22"/>
        </w:rPr>
      </w:pPr>
      <w:r>
        <w:rPr>
          <w:sz w:val="22"/>
          <w:szCs w:val="22"/>
        </w:rPr>
        <w:t xml:space="preserve">project? Please provide the </w:t>
      </w:r>
      <w:r>
        <w:rPr>
          <w:i/>
          <w:iCs/>
          <w:sz w:val="22"/>
          <w:szCs w:val="22"/>
        </w:rPr>
        <w:t xml:space="preserve">Name </w:t>
      </w:r>
      <w:r>
        <w:rPr>
          <w:sz w:val="22"/>
          <w:szCs w:val="22"/>
        </w:rPr>
        <w:t xml:space="preserve">and </w:t>
      </w:r>
      <w:r>
        <w:rPr>
          <w:i/>
          <w:iCs/>
          <w:sz w:val="22"/>
          <w:szCs w:val="22"/>
        </w:rPr>
        <w:t xml:space="preserve">Role </w:t>
      </w:r>
      <w:r>
        <w:rPr>
          <w:sz w:val="22"/>
          <w:szCs w:val="22"/>
        </w:rPr>
        <w:t xml:space="preserve">in the project (Lead Institution, Partner, Funding Provider, or Provided Volunteers). </w:t>
      </w:r>
    </w:p>
    <w:p w14:paraId="60C8465B" w14:textId="7E3FE832" w:rsidR="00A14F6E" w:rsidRDefault="00A14F6E" w:rsidP="00211ABA">
      <w:pPr>
        <w:pStyle w:val="Default"/>
        <w:ind w:left="720"/>
        <w:rPr>
          <w:sz w:val="22"/>
          <w:szCs w:val="22"/>
        </w:rPr>
      </w:pPr>
    </w:p>
    <w:p w14:paraId="74BBCFE1" w14:textId="1EEEC559" w:rsidR="00A14F6E" w:rsidRDefault="00A14F6E" w:rsidP="00211ABA">
      <w:pPr>
        <w:pStyle w:val="Default"/>
        <w:ind w:left="720"/>
        <w:rPr>
          <w:sz w:val="22"/>
          <w:szCs w:val="22"/>
        </w:rPr>
      </w:pPr>
      <w:r>
        <w:rPr>
          <w:sz w:val="22"/>
          <w:szCs w:val="22"/>
        </w:rPr>
        <w:t>New York State Energy Research and Development Authority, NYSERDA, Funding Provider</w:t>
      </w:r>
    </w:p>
    <w:p w14:paraId="4915BC73" w14:textId="512A59E5" w:rsidR="00A14F6E" w:rsidRDefault="00A14F6E" w:rsidP="00211ABA">
      <w:pPr>
        <w:pStyle w:val="Default"/>
        <w:ind w:left="720"/>
        <w:rPr>
          <w:sz w:val="22"/>
          <w:szCs w:val="22"/>
        </w:rPr>
      </w:pPr>
      <w:r>
        <w:rPr>
          <w:sz w:val="22"/>
          <w:szCs w:val="22"/>
        </w:rPr>
        <w:t>Syracuse University</w:t>
      </w:r>
      <w:r w:rsidR="001857C4">
        <w:rPr>
          <w:sz w:val="22"/>
          <w:szCs w:val="22"/>
        </w:rPr>
        <w:t>, Lead Institution</w:t>
      </w:r>
    </w:p>
    <w:p w14:paraId="0290CB53" w14:textId="77777777" w:rsidR="00211ABA" w:rsidRDefault="00211ABA" w:rsidP="00211ABA">
      <w:pPr>
        <w:pStyle w:val="Default"/>
        <w:ind w:left="720"/>
        <w:rPr>
          <w:sz w:val="22"/>
          <w:szCs w:val="22"/>
        </w:rPr>
      </w:pPr>
    </w:p>
    <w:p w14:paraId="07D4E927" w14:textId="0A3A633C" w:rsidR="003651BD" w:rsidRDefault="00211ABA" w:rsidP="00211ABA">
      <w:pPr>
        <w:pStyle w:val="Default"/>
        <w:ind w:left="720"/>
        <w:rPr>
          <w:sz w:val="22"/>
          <w:szCs w:val="22"/>
        </w:rPr>
      </w:pPr>
      <w:r>
        <w:rPr>
          <w:b/>
          <w:bCs/>
          <w:sz w:val="22"/>
          <w:szCs w:val="22"/>
        </w:rPr>
        <w:t xml:space="preserve">People: </w:t>
      </w:r>
      <w:r>
        <w:rPr>
          <w:sz w:val="22"/>
          <w:szCs w:val="22"/>
        </w:rPr>
        <w:t xml:space="preserve">what people were involved with this project? Please provide </w:t>
      </w:r>
      <w:r>
        <w:rPr>
          <w:i/>
          <w:iCs/>
          <w:sz w:val="22"/>
          <w:szCs w:val="22"/>
        </w:rPr>
        <w:t xml:space="preserve">Name, Affiliation, Status </w:t>
      </w:r>
      <w:r>
        <w:rPr>
          <w:sz w:val="22"/>
          <w:szCs w:val="22"/>
        </w:rPr>
        <w:t xml:space="preserve">(Active or Retired), </w:t>
      </w:r>
      <w:r>
        <w:rPr>
          <w:i/>
          <w:iCs/>
          <w:sz w:val="22"/>
          <w:szCs w:val="22"/>
        </w:rPr>
        <w:t xml:space="preserve">Project Role </w:t>
      </w:r>
      <w:r>
        <w:rPr>
          <w:sz w:val="22"/>
          <w:szCs w:val="22"/>
        </w:rPr>
        <w:t xml:space="preserve">(Project Lead/Principal Investigator, Student, Participant, Site Operator), and </w:t>
      </w:r>
      <w:r>
        <w:rPr>
          <w:i/>
          <w:iCs/>
          <w:sz w:val="22"/>
          <w:szCs w:val="22"/>
        </w:rPr>
        <w:t xml:space="preserve">Start Date </w:t>
      </w:r>
      <w:r>
        <w:rPr>
          <w:sz w:val="22"/>
          <w:szCs w:val="22"/>
        </w:rPr>
        <w:t>in the project (YYYY-MM-DD).</w:t>
      </w:r>
    </w:p>
    <w:p w14:paraId="7CFDA3EC" w14:textId="29869E9B" w:rsidR="00A14F6E" w:rsidRDefault="00A14F6E" w:rsidP="00211ABA">
      <w:pPr>
        <w:pStyle w:val="Default"/>
        <w:ind w:left="720"/>
        <w:rPr>
          <w:sz w:val="22"/>
          <w:szCs w:val="22"/>
        </w:rPr>
      </w:pPr>
    </w:p>
    <w:p w14:paraId="2C7F5C2E" w14:textId="4B81600F" w:rsidR="00A14F6E" w:rsidRDefault="00A14F6E" w:rsidP="00211ABA">
      <w:pPr>
        <w:pStyle w:val="Default"/>
        <w:ind w:left="720"/>
        <w:rPr>
          <w:sz w:val="22"/>
          <w:szCs w:val="22"/>
        </w:rPr>
      </w:pPr>
      <w:r>
        <w:rPr>
          <w:sz w:val="22"/>
          <w:szCs w:val="22"/>
        </w:rPr>
        <w:t>Chris Johnson, Syracuse University, Active, Project Lead/Principal Investigator</w:t>
      </w:r>
    </w:p>
    <w:p w14:paraId="30DE18D3" w14:textId="75F42768" w:rsidR="00A14F6E" w:rsidRDefault="00A14F6E" w:rsidP="00211ABA">
      <w:pPr>
        <w:pStyle w:val="Default"/>
        <w:ind w:left="720"/>
        <w:rPr>
          <w:sz w:val="22"/>
          <w:szCs w:val="22"/>
        </w:rPr>
      </w:pPr>
      <w:r>
        <w:rPr>
          <w:sz w:val="22"/>
          <w:szCs w:val="22"/>
        </w:rPr>
        <w:t>Mary Margaret Koppers, Syracuse University, Active, P</w:t>
      </w:r>
      <w:r w:rsidR="001857C4">
        <w:rPr>
          <w:sz w:val="22"/>
          <w:szCs w:val="22"/>
        </w:rPr>
        <w:t>roject Coordinator</w:t>
      </w:r>
    </w:p>
    <w:p w14:paraId="1BEA3E66" w14:textId="27B368AD" w:rsidR="001857C4" w:rsidRDefault="001857C4" w:rsidP="001857C4">
      <w:pPr>
        <w:pStyle w:val="Default"/>
        <w:ind w:left="720"/>
        <w:rPr>
          <w:sz w:val="22"/>
          <w:szCs w:val="22"/>
        </w:rPr>
      </w:pPr>
      <w:r>
        <w:rPr>
          <w:sz w:val="22"/>
          <w:szCs w:val="22"/>
        </w:rPr>
        <w:t>Charles Driscoll, Syracuse University, Active, Participant</w:t>
      </w:r>
    </w:p>
    <w:p w14:paraId="4139B8BC" w14:textId="462FAEF2" w:rsidR="00A14F6E" w:rsidRDefault="00A14F6E" w:rsidP="00211ABA">
      <w:pPr>
        <w:pStyle w:val="Default"/>
        <w:ind w:left="720"/>
        <w:rPr>
          <w:sz w:val="22"/>
          <w:szCs w:val="22"/>
        </w:rPr>
      </w:pPr>
      <w:r>
        <w:rPr>
          <w:sz w:val="22"/>
          <w:szCs w:val="22"/>
        </w:rPr>
        <w:t xml:space="preserve">Jeremy </w:t>
      </w:r>
      <w:proofErr w:type="spellStart"/>
      <w:r>
        <w:rPr>
          <w:sz w:val="22"/>
          <w:szCs w:val="22"/>
        </w:rPr>
        <w:t>Tamargo</w:t>
      </w:r>
      <w:proofErr w:type="spellEnd"/>
      <w:r>
        <w:rPr>
          <w:sz w:val="22"/>
          <w:szCs w:val="22"/>
        </w:rPr>
        <w:t xml:space="preserve">, Syracuse University, </w:t>
      </w:r>
      <w:r w:rsidR="001857C4">
        <w:rPr>
          <w:sz w:val="22"/>
          <w:szCs w:val="22"/>
        </w:rPr>
        <w:t>Graduated</w:t>
      </w:r>
      <w:r>
        <w:rPr>
          <w:sz w:val="22"/>
          <w:szCs w:val="22"/>
        </w:rPr>
        <w:t xml:space="preserve">, </w:t>
      </w:r>
      <w:r w:rsidR="001857C4">
        <w:rPr>
          <w:sz w:val="22"/>
          <w:szCs w:val="22"/>
        </w:rPr>
        <w:t>S</w:t>
      </w:r>
      <w:r>
        <w:rPr>
          <w:sz w:val="22"/>
          <w:szCs w:val="22"/>
        </w:rPr>
        <w:t xml:space="preserve">tudent </w:t>
      </w:r>
    </w:p>
    <w:p w14:paraId="011011A6" w14:textId="0E7AB028" w:rsidR="00A14F6E" w:rsidRDefault="00A14F6E" w:rsidP="00211ABA">
      <w:pPr>
        <w:pStyle w:val="Default"/>
        <w:ind w:left="720"/>
        <w:rPr>
          <w:sz w:val="22"/>
          <w:szCs w:val="22"/>
        </w:rPr>
      </w:pPr>
      <w:r>
        <w:rPr>
          <w:sz w:val="22"/>
          <w:szCs w:val="22"/>
        </w:rPr>
        <w:t xml:space="preserve">Chris </w:t>
      </w:r>
      <w:proofErr w:type="spellStart"/>
      <w:r>
        <w:rPr>
          <w:sz w:val="22"/>
          <w:szCs w:val="22"/>
        </w:rPr>
        <w:t>Gianfagna</w:t>
      </w:r>
      <w:proofErr w:type="spellEnd"/>
      <w:r>
        <w:rPr>
          <w:sz w:val="22"/>
          <w:szCs w:val="22"/>
        </w:rPr>
        <w:t xml:space="preserve">, Syracuse University, </w:t>
      </w:r>
      <w:r w:rsidR="001857C4">
        <w:rPr>
          <w:sz w:val="22"/>
          <w:szCs w:val="22"/>
        </w:rPr>
        <w:t>Graduated</w:t>
      </w:r>
      <w:r>
        <w:rPr>
          <w:sz w:val="22"/>
          <w:szCs w:val="22"/>
        </w:rPr>
        <w:t xml:space="preserve">, </w:t>
      </w:r>
      <w:r w:rsidR="001857C4">
        <w:rPr>
          <w:sz w:val="22"/>
          <w:szCs w:val="22"/>
        </w:rPr>
        <w:t>S</w:t>
      </w:r>
      <w:r>
        <w:rPr>
          <w:sz w:val="22"/>
          <w:szCs w:val="22"/>
        </w:rPr>
        <w:t>tudent</w:t>
      </w:r>
    </w:p>
    <w:p w14:paraId="13C4B0B2" w14:textId="09DB7AA4" w:rsidR="001857C4" w:rsidRPr="00211ABA" w:rsidRDefault="001857C4" w:rsidP="00211ABA">
      <w:pPr>
        <w:pStyle w:val="Default"/>
        <w:ind w:left="720"/>
        <w:rPr>
          <w:sz w:val="22"/>
          <w:szCs w:val="22"/>
        </w:rPr>
      </w:pPr>
      <w:r>
        <w:rPr>
          <w:sz w:val="22"/>
          <w:szCs w:val="22"/>
        </w:rPr>
        <w:t xml:space="preserve">Sara Nieman, </w:t>
      </w:r>
      <w:r w:rsidRPr="001857C4">
        <w:rPr>
          <w:sz w:val="22"/>
          <w:szCs w:val="22"/>
        </w:rPr>
        <w:t>Syracuse University</w:t>
      </w:r>
      <w:r>
        <w:rPr>
          <w:sz w:val="22"/>
          <w:szCs w:val="22"/>
        </w:rPr>
        <w:t>, Graduated, Student</w:t>
      </w:r>
    </w:p>
    <w:sectPr w:rsidR="001857C4" w:rsidRPr="00211A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46440"/>
    <w:multiLevelType w:val="multilevel"/>
    <w:tmpl w:val="9432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ABA"/>
    <w:rsid w:val="0005121A"/>
    <w:rsid w:val="000F7301"/>
    <w:rsid w:val="00160CE1"/>
    <w:rsid w:val="00167E6B"/>
    <w:rsid w:val="001857C4"/>
    <w:rsid w:val="00211ABA"/>
    <w:rsid w:val="002A2CCA"/>
    <w:rsid w:val="002F15EA"/>
    <w:rsid w:val="003651BD"/>
    <w:rsid w:val="003C1B4F"/>
    <w:rsid w:val="003C1D1A"/>
    <w:rsid w:val="003E391F"/>
    <w:rsid w:val="00527BA3"/>
    <w:rsid w:val="005C4BD4"/>
    <w:rsid w:val="00661A18"/>
    <w:rsid w:val="00673CDF"/>
    <w:rsid w:val="006E670D"/>
    <w:rsid w:val="007012CC"/>
    <w:rsid w:val="00724F06"/>
    <w:rsid w:val="00764435"/>
    <w:rsid w:val="0082232D"/>
    <w:rsid w:val="008931A8"/>
    <w:rsid w:val="00A14F6E"/>
    <w:rsid w:val="00A66C98"/>
    <w:rsid w:val="00C82F81"/>
    <w:rsid w:val="00D41384"/>
    <w:rsid w:val="00DF230D"/>
    <w:rsid w:val="00E10AF6"/>
    <w:rsid w:val="00E15132"/>
    <w:rsid w:val="00F96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AA114"/>
  <w15:chartTrackingRefBased/>
  <w15:docId w15:val="{0DE79FF8-4A22-4B67-B989-0E0E7C925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3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1AB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5C4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223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12CC"/>
    <w:rPr>
      <w:color w:val="0563C1" w:themeColor="hyperlink"/>
      <w:u w:val="single"/>
    </w:rPr>
  </w:style>
  <w:style w:type="character" w:styleId="UnresolvedMention">
    <w:name w:val="Unresolved Mention"/>
    <w:basedOn w:val="DefaultParagraphFont"/>
    <w:uiPriority w:val="99"/>
    <w:semiHidden/>
    <w:unhideWhenUsed/>
    <w:rsid w:val="00701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87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Cary Institute</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Deppen</dc:creator>
  <cp:keywords/>
  <dc:description/>
  <cp:lastModifiedBy>Mary Margaret Koppers</cp:lastModifiedBy>
  <cp:revision>3</cp:revision>
  <dcterms:created xsi:type="dcterms:W3CDTF">2021-07-22T17:28:00Z</dcterms:created>
  <dcterms:modified xsi:type="dcterms:W3CDTF">2021-07-22T17:30:00Z</dcterms:modified>
</cp:coreProperties>
</file>